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137" w:rsidRPr="00F10137" w:rsidRDefault="00F10137" w:rsidP="00F10137">
      <w:pPr>
        <w:spacing w:after="0" w:line="240" w:lineRule="auto"/>
        <w:ind w:left="900" w:hanging="192"/>
        <w:jc w:val="center"/>
        <w:rPr>
          <w:rFonts w:ascii="Times New Roman" w:hAnsi="Times New Roman" w:cs="Times New Roman"/>
          <w:b/>
          <w:noProof/>
          <w:sz w:val="28"/>
          <w:szCs w:val="44"/>
          <w:lang w:eastAsia="es-MX"/>
        </w:rPr>
      </w:pPr>
      <w:r w:rsidRPr="00F10137">
        <w:rPr>
          <w:rFonts w:ascii="Times New Roman" w:hAnsi="Times New Roman" w:cs="Times New Roman"/>
          <w:b/>
          <w:noProof/>
          <w:sz w:val="28"/>
          <w:szCs w:val="44"/>
          <w:lang w:eastAsia="es-MX"/>
        </w:rPr>
        <w:t>Gestión de residuos electrónicos: hacia una propuesta de política pública en el estado de Oaxaca</w:t>
      </w:r>
    </w:p>
    <w:p w:rsidR="00F10137" w:rsidRPr="00F10137" w:rsidRDefault="00F10137" w:rsidP="00F10137">
      <w:pPr>
        <w:spacing w:after="0" w:line="240" w:lineRule="auto"/>
        <w:ind w:left="900" w:hanging="192"/>
        <w:jc w:val="center"/>
        <w:rPr>
          <w:rFonts w:ascii="Times New Roman" w:hAnsi="Times New Roman" w:cs="Times New Roman"/>
          <w:b/>
          <w:sz w:val="28"/>
          <w:szCs w:val="44"/>
        </w:rPr>
      </w:pPr>
    </w:p>
    <w:p w:rsidR="0024649C" w:rsidRDefault="00F10137" w:rsidP="00F7230E">
      <w:pPr>
        <w:jc w:val="center"/>
        <w:rPr>
          <w:rFonts w:ascii="Times New Roman" w:hAnsi="Times New Roman" w:cs="Times New Roman"/>
          <w:b/>
          <w:color w:val="000000" w:themeColor="text1"/>
          <w:sz w:val="24"/>
        </w:rPr>
      </w:pPr>
      <w:r w:rsidRPr="00F7230E">
        <w:rPr>
          <w:rFonts w:ascii="Times New Roman" w:hAnsi="Times New Roman" w:cs="Times New Roman"/>
          <w:b/>
          <w:sz w:val="24"/>
        </w:rPr>
        <w:t>Ing. Juárez Morales, Manuel</w:t>
      </w:r>
      <w:r w:rsidRPr="00F7230E">
        <w:rPr>
          <w:rFonts w:ascii="Times New Roman" w:hAnsi="Times New Roman" w:cs="Times New Roman"/>
          <w:b/>
          <w:sz w:val="24"/>
          <w:vertAlign w:val="superscript"/>
        </w:rPr>
        <w:t>1</w:t>
      </w:r>
      <w:r w:rsidRPr="00F7230E">
        <w:rPr>
          <w:rFonts w:ascii="Times New Roman" w:hAnsi="Times New Roman" w:cs="Times New Roman"/>
          <w:b/>
          <w:sz w:val="24"/>
        </w:rPr>
        <w:t>; Dr. Soto Hernández, Diego</w:t>
      </w:r>
      <w:r w:rsidRPr="00F7230E">
        <w:rPr>
          <w:rFonts w:ascii="Times New Roman" w:hAnsi="Times New Roman" w:cs="Times New Roman"/>
          <w:b/>
          <w:sz w:val="24"/>
          <w:vertAlign w:val="superscript"/>
        </w:rPr>
        <w:t>2</w:t>
      </w:r>
      <w:r w:rsidRPr="00F7230E">
        <w:rPr>
          <w:rFonts w:ascii="Times New Roman" w:hAnsi="Times New Roman" w:cs="Times New Roman"/>
          <w:b/>
          <w:sz w:val="24"/>
        </w:rPr>
        <w:t>; Dr. Valencia López, Oscar</w:t>
      </w:r>
      <w:r w:rsidRPr="00F7230E">
        <w:rPr>
          <w:rFonts w:ascii="Times New Roman" w:hAnsi="Times New Roman" w:cs="Times New Roman"/>
          <w:b/>
          <w:sz w:val="24"/>
          <w:vertAlign w:val="superscript"/>
        </w:rPr>
        <w:t>3</w:t>
      </w:r>
      <w:r w:rsidRPr="00F7230E">
        <w:rPr>
          <w:rFonts w:ascii="Times New Roman" w:hAnsi="Times New Roman" w:cs="Times New Roman"/>
          <w:b/>
          <w:sz w:val="24"/>
        </w:rPr>
        <w:t>; Dr. Barragán López,</w:t>
      </w:r>
      <w:r w:rsidRPr="00F7230E">
        <w:rPr>
          <w:rFonts w:ascii="Times New Roman" w:hAnsi="Times New Roman" w:cs="Times New Roman"/>
          <w:b/>
          <w:color w:val="000000" w:themeColor="text1"/>
          <w:sz w:val="24"/>
        </w:rPr>
        <w:t xml:space="preserve"> Arisaí Dario</w:t>
      </w:r>
      <w:r w:rsidRPr="00F7230E">
        <w:rPr>
          <w:rFonts w:ascii="Times New Roman" w:hAnsi="Times New Roman" w:cs="Times New Roman"/>
          <w:b/>
          <w:color w:val="000000" w:themeColor="text1"/>
          <w:sz w:val="24"/>
          <w:vertAlign w:val="superscript"/>
        </w:rPr>
        <w:t>4</w:t>
      </w:r>
      <w:r w:rsidRPr="00F7230E">
        <w:rPr>
          <w:rFonts w:ascii="Times New Roman" w:hAnsi="Times New Roman" w:cs="Times New Roman"/>
          <w:b/>
          <w:color w:val="000000" w:themeColor="text1"/>
          <w:sz w:val="24"/>
        </w:rPr>
        <w:t>.</w:t>
      </w:r>
    </w:p>
    <w:p w:rsidR="00F7230E" w:rsidRDefault="00F7230E" w:rsidP="00F7230E">
      <w:pPr>
        <w:jc w:val="center"/>
        <w:rPr>
          <w:rFonts w:ascii="Times New Roman" w:hAnsi="Times New Roman" w:cs="Times New Roman"/>
          <w:b/>
          <w:color w:val="000000" w:themeColor="text1"/>
          <w:sz w:val="24"/>
        </w:rPr>
      </w:pPr>
    </w:p>
    <w:p w:rsidR="00F7230E" w:rsidRDefault="00F7230E" w:rsidP="00F7230E">
      <w:pPr>
        <w:jc w:val="center"/>
        <w:rPr>
          <w:rFonts w:ascii="Times New Roman" w:hAnsi="Times New Roman" w:cs="Times New Roman"/>
          <w:b/>
          <w:color w:val="000000" w:themeColor="text1"/>
          <w:sz w:val="24"/>
        </w:rPr>
      </w:pPr>
    </w:p>
    <w:p w:rsidR="00F7230E" w:rsidRPr="00F7230E" w:rsidRDefault="00F7230E" w:rsidP="00F7230E">
      <w:pPr>
        <w:jc w:val="center"/>
        <w:rPr>
          <w:rFonts w:ascii="Times New Roman" w:hAnsi="Times New Roman" w:cs="Times New Roman"/>
          <w:b/>
          <w:color w:val="000000" w:themeColor="text1"/>
          <w:sz w:val="24"/>
        </w:rPr>
      </w:pPr>
    </w:p>
    <w:p w:rsidR="00DD166B" w:rsidRPr="00DD166B" w:rsidRDefault="00DD166B" w:rsidP="00565BFB">
      <w:pPr>
        <w:jc w:val="both"/>
        <w:rPr>
          <w:rFonts w:ascii="Times New Roman" w:hAnsi="Times New Roman" w:cs="Times New Roman"/>
          <w:b/>
          <w:color w:val="000000" w:themeColor="text1"/>
          <w:sz w:val="24"/>
        </w:rPr>
      </w:pPr>
      <w:r w:rsidRPr="00DD166B">
        <w:rPr>
          <w:rFonts w:ascii="Times New Roman" w:hAnsi="Times New Roman" w:cs="Times New Roman"/>
          <w:b/>
          <w:color w:val="000000" w:themeColor="text1"/>
          <w:sz w:val="24"/>
        </w:rPr>
        <w:t>RESUMEN</w:t>
      </w:r>
    </w:p>
    <w:p w:rsidR="00305BB2" w:rsidRDefault="00B56E79" w:rsidP="005F7437">
      <w:pPr>
        <w:spacing w:before="120"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En la actualidad l</w:t>
      </w:r>
      <w:r w:rsidR="005C4B12">
        <w:rPr>
          <w:rFonts w:ascii="Times New Roman" w:hAnsi="Times New Roman" w:cs="Times New Roman"/>
          <w:color w:val="000000" w:themeColor="text1"/>
          <w:sz w:val="24"/>
        </w:rPr>
        <w:t>os residuos electrónicos producto de los avances de l</w:t>
      </w:r>
      <w:r>
        <w:rPr>
          <w:rFonts w:ascii="Times New Roman" w:hAnsi="Times New Roman" w:cs="Times New Roman"/>
          <w:color w:val="000000" w:themeColor="text1"/>
          <w:sz w:val="24"/>
        </w:rPr>
        <w:t>a tecnología se ha</w:t>
      </w:r>
      <w:r w:rsidR="005C4B12">
        <w:rPr>
          <w:rFonts w:ascii="Times New Roman" w:hAnsi="Times New Roman" w:cs="Times New Roman"/>
          <w:color w:val="000000" w:themeColor="text1"/>
          <w:sz w:val="24"/>
        </w:rPr>
        <w:t>n</w:t>
      </w:r>
      <w:r>
        <w:rPr>
          <w:rFonts w:ascii="Times New Roman" w:hAnsi="Times New Roman" w:cs="Times New Roman"/>
          <w:color w:val="000000" w:themeColor="text1"/>
          <w:sz w:val="24"/>
        </w:rPr>
        <w:t xml:space="preserve"> vuelto </w:t>
      </w:r>
      <w:r w:rsidR="005C4B12">
        <w:rPr>
          <w:rFonts w:ascii="Times New Roman" w:hAnsi="Times New Roman" w:cs="Times New Roman"/>
          <w:color w:val="000000" w:themeColor="text1"/>
          <w:sz w:val="24"/>
        </w:rPr>
        <w:t>un problema de salud pública</w:t>
      </w:r>
      <w:r>
        <w:rPr>
          <w:rFonts w:ascii="Times New Roman" w:hAnsi="Times New Roman" w:cs="Times New Roman"/>
          <w:color w:val="000000" w:themeColor="text1"/>
          <w:sz w:val="24"/>
        </w:rPr>
        <w:t>,</w:t>
      </w:r>
      <w:r w:rsidR="005C4B12">
        <w:rPr>
          <w:rFonts w:ascii="Times New Roman" w:hAnsi="Times New Roman" w:cs="Times New Roman"/>
          <w:color w:val="000000" w:themeColor="text1"/>
          <w:sz w:val="24"/>
        </w:rPr>
        <w:t xml:space="preserve"> debido a factores como</w:t>
      </w:r>
      <w:r>
        <w:rPr>
          <w:rFonts w:ascii="Times New Roman" w:hAnsi="Times New Roman" w:cs="Times New Roman"/>
          <w:color w:val="000000" w:themeColor="text1"/>
          <w:sz w:val="24"/>
        </w:rPr>
        <w:t xml:space="preserve"> la obsolescencia, los constantes cambios en la moda y la desinformación de l</w:t>
      </w:r>
      <w:r w:rsidR="005C4B12">
        <w:rPr>
          <w:rFonts w:ascii="Times New Roman" w:hAnsi="Times New Roman" w:cs="Times New Roman"/>
          <w:color w:val="000000" w:themeColor="text1"/>
          <w:sz w:val="24"/>
        </w:rPr>
        <w:t>os ciudadanos han contribuido generar grandes volú</w:t>
      </w:r>
      <w:r w:rsidR="00F7230E">
        <w:rPr>
          <w:rFonts w:ascii="Times New Roman" w:hAnsi="Times New Roman" w:cs="Times New Roman"/>
          <w:color w:val="000000" w:themeColor="text1"/>
          <w:sz w:val="24"/>
        </w:rPr>
        <w:t>menes de residuos electrónicos</w:t>
      </w:r>
      <w:r>
        <w:rPr>
          <w:rFonts w:ascii="Times New Roman" w:hAnsi="Times New Roman" w:cs="Times New Roman"/>
          <w:color w:val="000000" w:themeColor="text1"/>
          <w:sz w:val="24"/>
        </w:rPr>
        <w:t xml:space="preserve">. </w:t>
      </w:r>
      <w:r w:rsidR="003E6DA3">
        <w:rPr>
          <w:rFonts w:ascii="Times New Roman" w:hAnsi="Times New Roman" w:cs="Times New Roman"/>
          <w:color w:val="000000" w:themeColor="text1"/>
          <w:sz w:val="24"/>
        </w:rPr>
        <w:t>En atención a este problema</w:t>
      </w:r>
      <w:r w:rsidR="00EF5861">
        <w:rPr>
          <w:rFonts w:ascii="Times New Roman" w:hAnsi="Times New Roman" w:cs="Times New Roman"/>
          <w:color w:val="000000" w:themeColor="text1"/>
          <w:sz w:val="24"/>
        </w:rPr>
        <w:t>,</w:t>
      </w:r>
      <w:r w:rsidR="003E6DA3">
        <w:rPr>
          <w:rFonts w:ascii="Times New Roman" w:hAnsi="Times New Roman" w:cs="Times New Roman"/>
          <w:color w:val="000000" w:themeColor="text1"/>
          <w:sz w:val="24"/>
        </w:rPr>
        <w:t xml:space="preserve"> este trabajo tiene e</w:t>
      </w:r>
      <w:r w:rsidR="005E182D" w:rsidRPr="005E182D">
        <w:rPr>
          <w:rFonts w:ascii="Times New Roman" w:hAnsi="Times New Roman" w:cs="Times New Roman"/>
          <w:color w:val="000000" w:themeColor="text1"/>
          <w:sz w:val="24"/>
        </w:rPr>
        <w:t>l objetivo</w:t>
      </w:r>
      <w:r w:rsidR="003E6DA3">
        <w:rPr>
          <w:rFonts w:ascii="Times New Roman" w:hAnsi="Times New Roman" w:cs="Times New Roman"/>
          <w:color w:val="000000" w:themeColor="text1"/>
          <w:sz w:val="24"/>
        </w:rPr>
        <w:t xml:space="preserve"> de</w:t>
      </w:r>
      <w:r w:rsidR="005E182D" w:rsidRPr="005E182D">
        <w:rPr>
          <w:rFonts w:ascii="Times New Roman" w:hAnsi="Times New Roman" w:cs="Times New Roman"/>
          <w:color w:val="000000" w:themeColor="text1"/>
          <w:sz w:val="24"/>
        </w:rPr>
        <w:t xml:space="preserve"> </w:t>
      </w:r>
      <w:r w:rsidR="004E15E9">
        <w:rPr>
          <w:rFonts w:ascii="Times New Roman" w:hAnsi="Times New Roman" w:cs="Times New Roman"/>
          <w:color w:val="000000" w:themeColor="text1"/>
          <w:sz w:val="24"/>
        </w:rPr>
        <w:t>e</w:t>
      </w:r>
      <w:r w:rsidR="004E15E9" w:rsidRPr="004E15E9">
        <w:rPr>
          <w:rFonts w:ascii="Times New Roman" w:hAnsi="Times New Roman" w:cs="Times New Roman"/>
          <w:color w:val="000000" w:themeColor="text1"/>
          <w:sz w:val="24"/>
        </w:rPr>
        <w:t>xaminar qué características de los enfoques de gobernanza de manejo de residuos electrónicos ofrecen mejores resultados en la gestión, basados en la política pública de sostenibilidad para el estado de Oaxaca.</w:t>
      </w:r>
    </w:p>
    <w:p w:rsidR="009C04B1" w:rsidRDefault="009C04B1" w:rsidP="005F7437">
      <w:pPr>
        <w:spacing w:before="120"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En este sentido</w:t>
      </w:r>
      <w:r w:rsidR="00EF586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00F7230E">
        <w:rPr>
          <w:rFonts w:ascii="Times New Roman" w:hAnsi="Times New Roman" w:cs="Times New Roman"/>
          <w:color w:val="000000" w:themeColor="text1"/>
          <w:sz w:val="24"/>
        </w:rPr>
        <w:t>la propuesta de investigación señala</w:t>
      </w:r>
      <w:r>
        <w:rPr>
          <w:rFonts w:ascii="Times New Roman" w:hAnsi="Times New Roman" w:cs="Times New Roman"/>
          <w:color w:val="000000" w:themeColor="text1"/>
          <w:sz w:val="24"/>
        </w:rPr>
        <w:t xml:space="preserve"> </w:t>
      </w:r>
      <w:r w:rsidR="00240127">
        <w:rPr>
          <w:rFonts w:ascii="Times New Roman" w:hAnsi="Times New Roman" w:cs="Times New Roman"/>
          <w:color w:val="000000" w:themeColor="text1"/>
          <w:sz w:val="24"/>
        </w:rPr>
        <w:t xml:space="preserve">las </w:t>
      </w:r>
      <w:r w:rsidR="004E15E9">
        <w:rPr>
          <w:rFonts w:ascii="Times New Roman" w:hAnsi="Times New Roman" w:cs="Times New Roman"/>
          <w:color w:val="000000" w:themeColor="text1"/>
          <w:sz w:val="24"/>
        </w:rPr>
        <w:t>relaciones existentes entre el sector público, privado y la sociedad civil en atención al problema de</w:t>
      </w:r>
      <w:r w:rsidR="00240127">
        <w:rPr>
          <w:rFonts w:ascii="Times New Roman" w:hAnsi="Times New Roman" w:cs="Times New Roman"/>
          <w:color w:val="000000" w:themeColor="text1"/>
          <w:sz w:val="24"/>
        </w:rPr>
        <w:t xml:space="preserve"> residuos electrónicos, </w:t>
      </w:r>
      <w:r>
        <w:rPr>
          <w:rFonts w:ascii="Times New Roman" w:hAnsi="Times New Roman" w:cs="Times New Roman"/>
          <w:color w:val="000000" w:themeColor="text1"/>
          <w:sz w:val="24"/>
        </w:rPr>
        <w:t xml:space="preserve">así como </w:t>
      </w:r>
      <w:r w:rsidR="00305BB2">
        <w:rPr>
          <w:rFonts w:ascii="Times New Roman" w:hAnsi="Times New Roman" w:cs="Times New Roman"/>
          <w:color w:val="000000" w:themeColor="text1"/>
          <w:sz w:val="24"/>
        </w:rPr>
        <w:t xml:space="preserve">conocer </w:t>
      </w:r>
      <w:r w:rsidR="004E15E9">
        <w:rPr>
          <w:rFonts w:ascii="Times New Roman" w:hAnsi="Times New Roman" w:cs="Times New Roman"/>
          <w:color w:val="000000" w:themeColor="text1"/>
          <w:sz w:val="24"/>
        </w:rPr>
        <w:t xml:space="preserve">las condiciones bajo las cuales se lleva a cabo </w:t>
      </w:r>
      <w:r w:rsidR="00EF5861">
        <w:rPr>
          <w:rFonts w:ascii="Times New Roman" w:hAnsi="Times New Roman" w:cs="Times New Roman"/>
          <w:color w:val="000000" w:themeColor="text1"/>
          <w:sz w:val="24"/>
        </w:rPr>
        <w:t>su</w:t>
      </w:r>
      <w:r w:rsidR="00240127">
        <w:rPr>
          <w:rFonts w:ascii="Times New Roman" w:hAnsi="Times New Roman" w:cs="Times New Roman"/>
          <w:color w:val="000000" w:themeColor="text1"/>
          <w:sz w:val="24"/>
        </w:rPr>
        <w:t xml:space="preserve"> proceso de gestión</w:t>
      </w:r>
      <w:r w:rsidR="00EF5861">
        <w:rPr>
          <w:rFonts w:ascii="Times New Roman" w:hAnsi="Times New Roman" w:cs="Times New Roman"/>
          <w:color w:val="000000" w:themeColor="text1"/>
          <w:sz w:val="24"/>
        </w:rPr>
        <w:t xml:space="preserve"> </w:t>
      </w:r>
      <w:r w:rsidR="004E15E9">
        <w:rPr>
          <w:rFonts w:ascii="Times New Roman" w:hAnsi="Times New Roman" w:cs="Times New Roman"/>
          <w:color w:val="000000" w:themeColor="text1"/>
          <w:sz w:val="24"/>
        </w:rPr>
        <w:t>dentro</w:t>
      </w:r>
      <w:r w:rsidR="00EF5861">
        <w:rPr>
          <w:rFonts w:ascii="Times New Roman" w:hAnsi="Times New Roman" w:cs="Times New Roman"/>
          <w:color w:val="000000" w:themeColor="text1"/>
          <w:sz w:val="24"/>
        </w:rPr>
        <w:t xml:space="preserve"> del estado de Oaxaca</w:t>
      </w:r>
      <w:r w:rsidR="004E15E9">
        <w:rPr>
          <w:rFonts w:ascii="Times New Roman" w:hAnsi="Times New Roman" w:cs="Times New Roman"/>
          <w:color w:val="000000" w:themeColor="text1"/>
          <w:sz w:val="24"/>
        </w:rPr>
        <w:t xml:space="preserve"> por los actores involucrados</w:t>
      </w:r>
      <w:r w:rsidR="002D3E2A">
        <w:rPr>
          <w:rFonts w:ascii="Times New Roman" w:hAnsi="Times New Roman" w:cs="Times New Roman"/>
          <w:color w:val="000000" w:themeColor="text1"/>
          <w:sz w:val="24"/>
        </w:rPr>
        <w:t>,</w:t>
      </w:r>
      <w:r w:rsidR="00EF5861">
        <w:rPr>
          <w:rFonts w:ascii="Times New Roman" w:hAnsi="Times New Roman" w:cs="Times New Roman"/>
          <w:color w:val="000000" w:themeColor="text1"/>
          <w:sz w:val="24"/>
        </w:rPr>
        <w:t xml:space="preserve"> </w:t>
      </w:r>
      <w:r w:rsidR="00F7230E">
        <w:rPr>
          <w:rFonts w:ascii="Times New Roman" w:hAnsi="Times New Roman" w:cs="Times New Roman"/>
          <w:color w:val="000000" w:themeColor="text1"/>
          <w:sz w:val="24"/>
        </w:rPr>
        <w:t>señalando</w:t>
      </w:r>
      <w:r w:rsidR="00DA310A">
        <w:rPr>
          <w:rFonts w:ascii="Times New Roman" w:hAnsi="Times New Roman" w:cs="Times New Roman"/>
          <w:color w:val="000000" w:themeColor="text1"/>
          <w:sz w:val="24"/>
        </w:rPr>
        <w:t xml:space="preserve"> </w:t>
      </w:r>
      <w:r w:rsidR="004E15E9">
        <w:rPr>
          <w:rFonts w:ascii="Times New Roman" w:hAnsi="Times New Roman" w:cs="Times New Roman"/>
          <w:color w:val="000000" w:themeColor="text1"/>
          <w:sz w:val="24"/>
        </w:rPr>
        <w:t>las oportunidades y limitaciones que han tenido</w:t>
      </w:r>
      <w:r w:rsidR="00DA310A">
        <w:rPr>
          <w:rFonts w:ascii="Times New Roman" w:hAnsi="Times New Roman" w:cs="Times New Roman"/>
          <w:color w:val="000000" w:themeColor="text1"/>
          <w:sz w:val="24"/>
        </w:rPr>
        <w:t>.</w:t>
      </w:r>
    </w:p>
    <w:p w:rsidR="00240127" w:rsidRDefault="004E15E9" w:rsidP="005F7437">
      <w:pPr>
        <w:spacing w:before="120"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Para ello se hace</w:t>
      </w:r>
      <w:r w:rsidR="00240127">
        <w:rPr>
          <w:rFonts w:ascii="Times New Roman" w:hAnsi="Times New Roman" w:cs="Times New Roman"/>
          <w:color w:val="000000" w:themeColor="text1"/>
          <w:sz w:val="24"/>
        </w:rPr>
        <w:t xml:space="preserve"> uso de una metodología de tipo cualitativa y un muestreo </w:t>
      </w:r>
      <w:r w:rsidR="00EC0019">
        <w:rPr>
          <w:rFonts w:ascii="Times New Roman" w:hAnsi="Times New Roman" w:cs="Times New Roman"/>
          <w:color w:val="000000" w:themeColor="text1"/>
          <w:sz w:val="24"/>
        </w:rPr>
        <w:t>intencional</w:t>
      </w:r>
      <w:r w:rsidR="00240127">
        <w:rPr>
          <w:rFonts w:ascii="Times New Roman" w:hAnsi="Times New Roman" w:cs="Times New Roman"/>
          <w:color w:val="000000" w:themeColor="text1"/>
          <w:sz w:val="24"/>
        </w:rPr>
        <w:t xml:space="preserve">, no probabilístico y no aleatorio, que </w:t>
      </w:r>
      <w:r>
        <w:rPr>
          <w:rFonts w:ascii="Times New Roman" w:hAnsi="Times New Roman" w:cs="Times New Roman"/>
          <w:color w:val="000000" w:themeColor="text1"/>
          <w:sz w:val="24"/>
        </w:rPr>
        <w:t>lleva</w:t>
      </w:r>
      <w:r w:rsidR="00255A95">
        <w:rPr>
          <w:rFonts w:ascii="Times New Roman" w:hAnsi="Times New Roman" w:cs="Times New Roman"/>
          <w:color w:val="000000" w:themeColor="text1"/>
          <w:sz w:val="24"/>
        </w:rPr>
        <w:t>n a la búsqueda de actores directamente involucrados en el proceso de gestión de residuos electrónicos dentro del estado</w:t>
      </w:r>
      <w:r>
        <w:rPr>
          <w:rFonts w:ascii="Times New Roman" w:hAnsi="Times New Roman" w:cs="Times New Roman"/>
          <w:color w:val="000000" w:themeColor="text1"/>
          <w:sz w:val="24"/>
        </w:rPr>
        <w:t>.</w:t>
      </w:r>
      <w:r w:rsidR="00EC0019">
        <w:rPr>
          <w:rFonts w:ascii="Times New Roman" w:hAnsi="Times New Roman" w:cs="Times New Roman"/>
          <w:color w:val="000000" w:themeColor="text1"/>
          <w:sz w:val="24"/>
        </w:rPr>
        <w:t xml:space="preserve"> Dentro de los </w:t>
      </w:r>
      <w:r w:rsidR="00F7230E">
        <w:rPr>
          <w:rFonts w:ascii="Times New Roman" w:hAnsi="Times New Roman" w:cs="Times New Roman"/>
          <w:color w:val="000000" w:themeColor="text1"/>
          <w:sz w:val="24"/>
        </w:rPr>
        <w:t>resultados preliminares se tiene que</w:t>
      </w:r>
      <w:r w:rsidR="00EC0019">
        <w:rPr>
          <w:rFonts w:ascii="Times New Roman" w:hAnsi="Times New Roman" w:cs="Times New Roman"/>
          <w:color w:val="000000" w:themeColor="text1"/>
          <w:sz w:val="24"/>
        </w:rPr>
        <w:t xml:space="preserve"> las asociaciones que realizan gestión de residuos electrónicos lo hacen por sus propios medios y de manera aislada, sin embargo, han tenido grandes logros dentro de las comunidades en las cuales se encuentran</w:t>
      </w:r>
      <w:r w:rsidR="00F7230E">
        <w:rPr>
          <w:rFonts w:ascii="Times New Roman" w:hAnsi="Times New Roman" w:cs="Times New Roman"/>
          <w:color w:val="000000" w:themeColor="text1"/>
          <w:sz w:val="24"/>
        </w:rPr>
        <w:t>; por otra parte la colaboración pública privada proyecta mejor organización y obtención de resultados.</w:t>
      </w:r>
    </w:p>
    <w:p w:rsidR="00B56E79" w:rsidRDefault="00240127" w:rsidP="005F7437">
      <w:pPr>
        <w:spacing w:before="120"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Palabras clave: </w:t>
      </w:r>
      <w:r w:rsidR="00B56E79" w:rsidRPr="00565BFB">
        <w:rPr>
          <w:rFonts w:ascii="Times New Roman" w:hAnsi="Times New Roman" w:cs="Times New Roman"/>
          <w:color w:val="000000" w:themeColor="text1"/>
          <w:sz w:val="24"/>
        </w:rPr>
        <w:t xml:space="preserve">residuos electrónicos, </w:t>
      </w:r>
      <w:r w:rsidR="00F7230E">
        <w:rPr>
          <w:rFonts w:ascii="Times New Roman" w:hAnsi="Times New Roman" w:cs="Times New Roman"/>
          <w:color w:val="000000" w:themeColor="text1"/>
          <w:sz w:val="24"/>
        </w:rPr>
        <w:t>gobernanza</w:t>
      </w:r>
      <w:r w:rsidR="000E6131">
        <w:rPr>
          <w:rFonts w:ascii="Times New Roman" w:hAnsi="Times New Roman" w:cs="Times New Roman"/>
          <w:color w:val="000000" w:themeColor="text1"/>
          <w:sz w:val="24"/>
        </w:rPr>
        <w:t xml:space="preserve">, </w:t>
      </w:r>
      <w:r w:rsidR="00F7230E">
        <w:rPr>
          <w:rFonts w:ascii="Times New Roman" w:hAnsi="Times New Roman" w:cs="Times New Roman"/>
          <w:color w:val="000000" w:themeColor="text1"/>
          <w:sz w:val="24"/>
        </w:rPr>
        <w:t>sostenibilidad</w:t>
      </w:r>
      <w:r w:rsidR="00B56E79" w:rsidRPr="00565BFB">
        <w:rPr>
          <w:rFonts w:ascii="Times New Roman" w:hAnsi="Times New Roman" w:cs="Times New Roman"/>
          <w:color w:val="000000" w:themeColor="text1"/>
          <w:sz w:val="24"/>
        </w:rPr>
        <w:t>.</w:t>
      </w:r>
    </w:p>
    <w:p w:rsidR="00F263C6" w:rsidRDefault="00F263C6" w:rsidP="005F7437">
      <w:pPr>
        <w:spacing w:before="120" w:after="0" w:line="240" w:lineRule="auto"/>
        <w:jc w:val="both"/>
        <w:rPr>
          <w:rFonts w:ascii="Times New Roman" w:hAnsi="Times New Roman" w:cs="Times New Roman"/>
          <w:color w:val="000000" w:themeColor="text1"/>
          <w:sz w:val="24"/>
        </w:rPr>
      </w:pPr>
    </w:p>
    <w:p w:rsidR="00F263C6" w:rsidRDefault="00F263C6" w:rsidP="005F7437">
      <w:pPr>
        <w:spacing w:before="120" w:after="0" w:line="240" w:lineRule="auto"/>
        <w:jc w:val="both"/>
        <w:rPr>
          <w:rFonts w:ascii="Times New Roman" w:hAnsi="Times New Roman" w:cs="Times New Roman"/>
          <w:color w:val="000000" w:themeColor="text1"/>
          <w:sz w:val="24"/>
        </w:rPr>
      </w:pPr>
    </w:p>
    <w:p w:rsidR="00F263C6" w:rsidRDefault="00F263C6" w:rsidP="005F7437">
      <w:pPr>
        <w:spacing w:before="120" w:after="0" w:line="240" w:lineRule="auto"/>
        <w:jc w:val="both"/>
        <w:rPr>
          <w:rFonts w:ascii="Times New Roman" w:hAnsi="Times New Roman" w:cs="Times New Roman"/>
          <w:color w:val="000000" w:themeColor="text1"/>
          <w:sz w:val="24"/>
        </w:rPr>
      </w:pPr>
    </w:p>
    <w:p w:rsidR="00F10137" w:rsidRDefault="00F10137">
      <w:pPr>
        <w:rPr>
          <w:rFonts w:ascii="Times New Roman" w:hAnsi="Times New Roman" w:cs="Times New Roman"/>
          <w:color w:val="000000" w:themeColor="text1"/>
          <w:sz w:val="24"/>
        </w:rPr>
      </w:pPr>
      <w:bookmarkStart w:id="0" w:name="_GoBack"/>
      <w:bookmarkEnd w:id="0"/>
      <w:r w:rsidRPr="00F10137">
        <w:rPr>
          <w:rFonts w:ascii="Times New Roman" w:hAnsi="Times New Roman" w:cs="Times New Roman"/>
          <w:color w:val="000000" w:themeColor="text1"/>
          <w:sz w:val="24"/>
        </w:rPr>
        <w:t>__________________________________</w:t>
      </w:r>
    </w:p>
    <w:p w:rsidR="00F10137" w:rsidRPr="00565BFB" w:rsidRDefault="00F10137" w:rsidP="00DD166B">
      <w:pPr>
        <w:pStyle w:val="Sinespaciado"/>
        <w:jc w:val="both"/>
        <w:rPr>
          <w:sz w:val="20"/>
          <w:szCs w:val="20"/>
        </w:rPr>
      </w:pPr>
      <w:r w:rsidRPr="00565BFB">
        <w:rPr>
          <w:sz w:val="20"/>
          <w:szCs w:val="20"/>
          <w:vertAlign w:val="superscript"/>
        </w:rPr>
        <w:t>1</w:t>
      </w:r>
      <w:r w:rsidRPr="00565BFB">
        <w:rPr>
          <w:sz w:val="20"/>
          <w:szCs w:val="20"/>
        </w:rPr>
        <w:t>Ingeniero Mecánico Agrícola</w:t>
      </w:r>
      <w:r w:rsidR="004E15E9">
        <w:rPr>
          <w:sz w:val="20"/>
          <w:szCs w:val="20"/>
        </w:rPr>
        <w:t xml:space="preserve"> y estudiante de tercer</w:t>
      </w:r>
      <w:r w:rsidR="00565BFB" w:rsidRPr="00565BFB">
        <w:rPr>
          <w:sz w:val="20"/>
          <w:szCs w:val="20"/>
        </w:rPr>
        <w:t xml:space="preserve"> semestre de la Maestría en Gobierno Electrónico en la División de Estudios de Posgrado de la Universidad de la Sierra Sur. E-mail: </w:t>
      </w:r>
      <w:hyperlink r:id="rId4" w:history="1">
        <w:r w:rsidR="00565BFB" w:rsidRPr="00565BFB">
          <w:rPr>
            <w:rStyle w:val="Hipervnculo"/>
            <w:rFonts w:cs="Times New Roman"/>
            <w:color w:val="000000" w:themeColor="text1"/>
            <w:sz w:val="20"/>
            <w:szCs w:val="20"/>
            <w:u w:val="none"/>
          </w:rPr>
          <w:t>juarez48124@hotmail.com</w:t>
        </w:r>
      </w:hyperlink>
    </w:p>
    <w:p w:rsidR="00565BFB" w:rsidRDefault="00565BFB" w:rsidP="00DD166B">
      <w:pPr>
        <w:pStyle w:val="Sinespaciado"/>
        <w:jc w:val="both"/>
        <w:rPr>
          <w:sz w:val="20"/>
          <w:szCs w:val="20"/>
        </w:rPr>
      </w:pPr>
      <w:r w:rsidRPr="00565BFB">
        <w:rPr>
          <w:sz w:val="20"/>
          <w:szCs w:val="20"/>
          <w:vertAlign w:val="superscript"/>
        </w:rPr>
        <w:t>2</w:t>
      </w:r>
      <w:r w:rsidRPr="00565BFB">
        <w:rPr>
          <w:sz w:val="20"/>
          <w:szCs w:val="20"/>
        </w:rPr>
        <w:t xml:space="preserve"> Profesor-Investigador, Director del Comité Tutorial, adscrito a la División de Estudios de Posgrado, Universidad de la Sierra Sur, e-mail: </w:t>
      </w:r>
      <w:r>
        <w:rPr>
          <w:sz w:val="20"/>
          <w:szCs w:val="20"/>
        </w:rPr>
        <w:t>dsoto80</w:t>
      </w:r>
      <w:r w:rsidRPr="00565BFB">
        <w:rPr>
          <w:sz w:val="20"/>
          <w:szCs w:val="20"/>
        </w:rPr>
        <w:t>@</w:t>
      </w:r>
      <w:r>
        <w:rPr>
          <w:sz w:val="20"/>
          <w:szCs w:val="20"/>
        </w:rPr>
        <w:t>hotmail</w:t>
      </w:r>
      <w:r w:rsidRPr="00565BFB">
        <w:rPr>
          <w:sz w:val="20"/>
          <w:szCs w:val="20"/>
        </w:rPr>
        <w:t>.com</w:t>
      </w:r>
    </w:p>
    <w:p w:rsidR="00565BFB" w:rsidRPr="00565BFB" w:rsidRDefault="00565BFB" w:rsidP="00DD166B">
      <w:pPr>
        <w:pStyle w:val="Sinespaciado"/>
        <w:jc w:val="both"/>
        <w:rPr>
          <w:sz w:val="20"/>
          <w:szCs w:val="20"/>
        </w:rPr>
      </w:pPr>
      <w:r>
        <w:rPr>
          <w:sz w:val="20"/>
          <w:szCs w:val="20"/>
          <w:vertAlign w:val="superscript"/>
        </w:rPr>
        <w:t>3</w:t>
      </w:r>
      <w:r w:rsidRPr="00565BFB">
        <w:rPr>
          <w:sz w:val="20"/>
          <w:szCs w:val="20"/>
        </w:rPr>
        <w:t xml:space="preserve"> </w:t>
      </w:r>
      <w:r>
        <w:rPr>
          <w:sz w:val="20"/>
          <w:szCs w:val="20"/>
        </w:rPr>
        <w:t>Profesor-Investigador, Asesor</w:t>
      </w:r>
      <w:r w:rsidRPr="00565BFB">
        <w:rPr>
          <w:sz w:val="20"/>
          <w:szCs w:val="20"/>
        </w:rPr>
        <w:t xml:space="preserve"> del Comité Tutorial, adscrito a la División de Estudios de Posgrado, Universidad de la Sierra Sur, e-mail: </w:t>
      </w:r>
      <w:r>
        <w:rPr>
          <w:sz w:val="20"/>
          <w:szCs w:val="20"/>
        </w:rPr>
        <w:t>institutointernacionaldeinvest</w:t>
      </w:r>
      <w:r w:rsidRPr="00565BFB">
        <w:rPr>
          <w:sz w:val="20"/>
          <w:szCs w:val="20"/>
        </w:rPr>
        <w:t>@</w:t>
      </w:r>
      <w:r>
        <w:rPr>
          <w:sz w:val="20"/>
          <w:szCs w:val="20"/>
        </w:rPr>
        <w:t>gmail</w:t>
      </w:r>
      <w:r w:rsidRPr="00565BFB">
        <w:rPr>
          <w:sz w:val="20"/>
          <w:szCs w:val="20"/>
        </w:rPr>
        <w:t>.com</w:t>
      </w:r>
    </w:p>
    <w:p w:rsidR="00565BFB" w:rsidRPr="00565BFB" w:rsidRDefault="00565BFB" w:rsidP="00DD166B">
      <w:pPr>
        <w:pStyle w:val="Sinespaciado"/>
        <w:jc w:val="both"/>
        <w:rPr>
          <w:sz w:val="20"/>
          <w:szCs w:val="20"/>
        </w:rPr>
      </w:pPr>
      <w:r>
        <w:rPr>
          <w:rStyle w:val="Refdenotaalpie"/>
          <w:sz w:val="20"/>
          <w:szCs w:val="20"/>
        </w:rPr>
        <w:t>4</w:t>
      </w:r>
      <w:r w:rsidRPr="00565BFB">
        <w:rPr>
          <w:sz w:val="20"/>
          <w:szCs w:val="20"/>
        </w:rPr>
        <w:t xml:space="preserve"> Profesor-Investigador, Asesor de</w:t>
      </w:r>
      <w:r w:rsidR="005F0892">
        <w:rPr>
          <w:sz w:val="20"/>
          <w:szCs w:val="20"/>
        </w:rPr>
        <w:t>l Comité Tutorial, adscrito al</w:t>
      </w:r>
      <w:r w:rsidRPr="00565BFB">
        <w:rPr>
          <w:sz w:val="20"/>
          <w:szCs w:val="20"/>
        </w:rPr>
        <w:t xml:space="preserve"> </w:t>
      </w:r>
      <w:r w:rsidR="005F0892">
        <w:rPr>
          <w:sz w:val="20"/>
          <w:szCs w:val="20"/>
        </w:rPr>
        <w:t>Instituto de Informática</w:t>
      </w:r>
      <w:r w:rsidRPr="00565BFB">
        <w:rPr>
          <w:sz w:val="20"/>
          <w:szCs w:val="20"/>
        </w:rPr>
        <w:t>, Universidad de la Sierra Sur, e-mail: darioblad@outlook.com</w:t>
      </w:r>
    </w:p>
    <w:sectPr w:rsidR="00565BFB" w:rsidRPr="00565BFB" w:rsidSect="005F743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10137"/>
    <w:rsid w:val="000E6131"/>
    <w:rsid w:val="00163D42"/>
    <w:rsid w:val="00240127"/>
    <w:rsid w:val="0024649C"/>
    <w:rsid w:val="00255A95"/>
    <w:rsid w:val="002D3E2A"/>
    <w:rsid w:val="00305BB2"/>
    <w:rsid w:val="003E6DA3"/>
    <w:rsid w:val="004E15E9"/>
    <w:rsid w:val="005279FF"/>
    <w:rsid w:val="00565BFB"/>
    <w:rsid w:val="005C4B12"/>
    <w:rsid w:val="005E182D"/>
    <w:rsid w:val="005F0892"/>
    <w:rsid w:val="005F7437"/>
    <w:rsid w:val="009C04B1"/>
    <w:rsid w:val="00B56E79"/>
    <w:rsid w:val="00DA310A"/>
    <w:rsid w:val="00DD166B"/>
    <w:rsid w:val="00EC0019"/>
    <w:rsid w:val="00EF5861"/>
    <w:rsid w:val="00F10137"/>
    <w:rsid w:val="00F263C6"/>
    <w:rsid w:val="00F723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AB32D-367D-452D-B20B-9C0F90C8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1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5BFB"/>
    <w:rPr>
      <w:color w:val="0563C1" w:themeColor="hyperlink"/>
      <w:u w:val="single"/>
    </w:rPr>
  </w:style>
  <w:style w:type="paragraph" w:styleId="Textonotapie">
    <w:name w:val="footnote text"/>
    <w:basedOn w:val="Normal"/>
    <w:link w:val="TextonotapieCar"/>
    <w:uiPriority w:val="99"/>
    <w:unhideWhenUsed/>
    <w:rsid w:val="00565BFB"/>
    <w:pPr>
      <w:spacing w:after="0" w:line="240" w:lineRule="auto"/>
    </w:pPr>
    <w:rPr>
      <w:sz w:val="20"/>
      <w:szCs w:val="20"/>
    </w:rPr>
  </w:style>
  <w:style w:type="character" w:customStyle="1" w:styleId="TextonotapieCar">
    <w:name w:val="Texto nota pie Car"/>
    <w:basedOn w:val="Fuentedeprrafopredeter"/>
    <w:link w:val="Textonotapie"/>
    <w:uiPriority w:val="99"/>
    <w:rsid w:val="00565BFB"/>
    <w:rPr>
      <w:sz w:val="20"/>
      <w:szCs w:val="20"/>
    </w:rPr>
  </w:style>
  <w:style w:type="character" w:styleId="Refdenotaalpie">
    <w:name w:val="footnote reference"/>
    <w:basedOn w:val="Fuentedeprrafopredeter"/>
    <w:uiPriority w:val="99"/>
    <w:semiHidden/>
    <w:unhideWhenUsed/>
    <w:rsid w:val="00565BFB"/>
    <w:rPr>
      <w:vertAlign w:val="superscript"/>
    </w:rPr>
  </w:style>
  <w:style w:type="paragraph" w:styleId="Sinespaciado">
    <w:name w:val="No Spacing"/>
    <w:uiPriority w:val="1"/>
    <w:qFormat/>
    <w:rsid w:val="00565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arez48124@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410</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juarez morales</dc:creator>
  <cp:keywords/>
  <dc:description/>
  <cp:lastModifiedBy>manuel juarez morales</cp:lastModifiedBy>
  <cp:revision>14</cp:revision>
  <dcterms:created xsi:type="dcterms:W3CDTF">2019-02-06T14:44:00Z</dcterms:created>
  <dcterms:modified xsi:type="dcterms:W3CDTF">2020-02-08T23:49:00Z</dcterms:modified>
</cp:coreProperties>
</file>