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63" w:rsidRDefault="00BB7263" w:rsidP="00BB7263">
      <w:pPr>
        <w:pStyle w:val="NormalWeb"/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7"/>
          <w:szCs w:val="27"/>
        </w:rPr>
        <w:t xml:space="preserve">UNIVERSIDAD </w:t>
      </w:r>
      <w:r>
        <w:rPr>
          <w:b/>
          <w:bCs/>
          <w:sz w:val="27"/>
          <w:szCs w:val="27"/>
        </w:rPr>
        <w:t>DE LA SIERRA SUR</w:t>
      </w:r>
    </w:p>
    <w:p w:rsidR="00BB7263" w:rsidRDefault="00BB7263" w:rsidP="00BB7263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Resumen de convocatoria</w:t>
      </w:r>
    </w:p>
    <w:p w:rsidR="00BB7263" w:rsidRDefault="00BB7263" w:rsidP="00BB7263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Licitación Pública nacional</w:t>
      </w:r>
    </w:p>
    <w:p w:rsidR="00BB7263" w:rsidRDefault="00BB7263" w:rsidP="00BB7263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conformidad con la Ley de Obras Públicas y Servicios Relacionados con las Mismas, se convoca a los interesados a participar en la Licitación Pública Nacional </w:t>
      </w:r>
      <w:r w:rsidRPr="00BB7263">
        <w:rPr>
          <w:rFonts w:ascii="Arial" w:hAnsi="Arial" w:cs="Arial"/>
          <w:sz w:val="20"/>
          <w:szCs w:val="20"/>
        </w:rPr>
        <w:t>No. LO-920046992-E</w:t>
      </w:r>
      <w:r w:rsidR="00912924">
        <w:rPr>
          <w:rFonts w:ascii="Arial" w:hAnsi="Arial" w:cs="Arial"/>
          <w:sz w:val="20"/>
          <w:szCs w:val="20"/>
        </w:rPr>
        <w:t>3</w:t>
      </w:r>
      <w:r w:rsidRPr="00BB7263">
        <w:rPr>
          <w:rFonts w:ascii="Arial" w:hAnsi="Arial" w:cs="Arial"/>
          <w:sz w:val="20"/>
          <w:szCs w:val="20"/>
        </w:rPr>
        <w:t>-2016</w:t>
      </w:r>
      <w:r>
        <w:rPr>
          <w:rFonts w:ascii="Arial" w:hAnsi="Arial" w:cs="Arial"/>
          <w:sz w:val="20"/>
          <w:szCs w:val="20"/>
        </w:rPr>
        <w:t xml:space="preserve">, cuya convocatoria que contiene las bases de participación y disponibles para consulta en internet: http://compranet.gob.mx o bien en la Universidad </w:t>
      </w:r>
      <w:r>
        <w:rPr>
          <w:rFonts w:ascii="Arial" w:hAnsi="Arial" w:cs="Arial"/>
          <w:sz w:val="20"/>
          <w:szCs w:val="20"/>
        </w:rPr>
        <w:t>de la Sierra Sur</w:t>
      </w:r>
      <w:r>
        <w:rPr>
          <w:rFonts w:ascii="Arial" w:hAnsi="Arial" w:cs="Arial"/>
          <w:sz w:val="20"/>
          <w:szCs w:val="20"/>
        </w:rPr>
        <w:t xml:space="preserve">, ubicada en </w:t>
      </w:r>
      <w:r w:rsidRPr="00BB7263">
        <w:rPr>
          <w:rFonts w:ascii="Arial" w:hAnsi="Arial" w:cs="Arial"/>
          <w:sz w:val="20"/>
          <w:szCs w:val="20"/>
        </w:rPr>
        <w:t>Guillermo Rojas Mijangos S/N, Col. Ciudad Universitaria, C.P. 70800, Miahuatlán de Porfirio Díaz, Oaxaca</w:t>
      </w:r>
      <w:r>
        <w:rPr>
          <w:rFonts w:ascii="Arial" w:hAnsi="Arial" w:cs="Arial"/>
          <w:sz w:val="20"/>
          <w:szCs w:val="20"/>
        </w:rPr>
        <w:t>, en días hábiles de 9:00 a 14:00 y de 16:00 a 19:00 horas.</w:t>
      </w:r>
    </w:p>
    <w:tbl>
      <w:tblPr>
        <w:tblW w:w="8820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3"/>
        <w:gridCol w:w="5727"/>
      </w:tblGrid>
      <w:tr w:rsidR="00BB7263" w:rsidRPr="00BB7263" w:rsidTr="00BB7263">
        <w:trPr>
          <w:trHeight w:val="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B7263" w:rsidRPr="00BB7263" w:rsidRDefault="00BB7263" w:rsidP="00BB7263">
            <w:pPr>
              <w:spacing w:after="0" w:line="15" w:lineRule="atLeast"/>
              <w:rPr>
                <w:rFonts w:ascii="Arial" w:eastAsia="Times New Roman" w:hAnsi="Arial" w:cs="Arial"/>
                <w:color w:val="2F2F2F"/>
                <w:lang w:eastAsia="es-MX"/>
              </w:rPr>
            </w:pPr>
            <w:r w:rsidRPr="00BB7263"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>Descripción de la licitación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7263" w:rsidRPr="00BB7263" w:rsidRDefault="00912924" w:rsidP="00912924">
            <w:pPr>
              <w:spacing w:after="0" w:line="15" w:lineRule="atLeast"/>
              <w:rPr>
                <w:rFonts w:ascii="Arial" w:eastAsia="Times New Roman" w:hAnsi="Arial" w:cs="Arial"/>
                <w:color w:val="2F2F2F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>C</w:t>
            </w:r>
            <w:r w:rsidRPr="00912924"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>onstrucción del módulo</w:t>
            </w:r>
            <w:r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 xml:space="preserve"> de 2 salas de computo en la U</w:t>
            </w:r>
            <w:r w:rsidRPr="00912924"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 xml:space="preserve">niversidad de la </w:t>
            </w:r>
            <w:r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>S</w:t>
            </w:r>
            <w:r w:rsidRPr="00912924"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 xml:space="preserve">ierra </w:t>
            </w:r>
            <w:r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>S</w:t>
            </w:r>
            <w:r w:rsidRPr="00912924"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>ur</w:t>
            </w:r>
          </w:p>
        </w:tc>
      </w:tr>
      <w:tr w:rsidR="00BB7263" w:rsidRPr="00BB7263" w:rsidTr="00BB7263">
        <w:trPr>
          <w:trHeight w:val="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B7263" w:rsidRPr="00BB7263" w:rsidRDefault="00BB7263" w:rsidP="00BB7263">
            <w:pPr>
              <w:spacing w:after="0" w:line="15" w:lineRule="atLeast"/>
              <w:rPr>
                <w:rFonts w:ascii="Arial" w:eastAsia="Times New Roman" w:hAnsi="Arial" w:cs="Arial"/>
                <w:color w:val="2F2F2F"/>
                <w:lang w:eastAsia="es-MX"/>
              </w:rPr>
            </w:pPr>
            <w:r w:rsidRPr="00BB7263"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>Volumen de obra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7263" w:rsidRPr="00BB7263" w:rsidRDefault="00BB7263" w:rsidP="00BB7263">
            <w:pPr>
              <w:spacing w:after="0" w:line="15" w:lineRule="atLeast"/>
              <w:rPr>
                <w:rFonts w:ascii="Arial" w:eastAsia="Times New Roman" w:hAnsi="Arial" w:cs="Arial"/>
                <w:color w:val="2F2F2F"/>
                <w:lang w:eastAsia="es-MX"/>
              </w:rPr>
            </w:pPr>
            <w:r w:rsidRPr="00BB7263"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>Los</w:t>
            </w:r>
            <w:r w:rsidRPr="00BB7263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 detalles se determinan en la propia convocatoria</w:t>
            </w:r>
          </w:p>
        </w:tc>
      </w:tr>
      <w:tr w:rsidR="00BB7263" w:rsidRPr="00BB7263" w:rsidTr="00BB7263">
        <w:trPr>
          <w:trHeight w:val="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B7263" w:rsidRPr="00BB7263" w:rsidRDefault="00BB7263" w:rsidP="00BB7263">
            <w:pPr>
              <w:spacing w:after="0" w:line="15" w:lineRule="atLeast"/>
              <w:rPr>
                <w:rFonts w:ascii="Arial" w:eastAsia="Times New Roman" w:hAnsi="Arial" w:cs="Arial"/>
                <w:color w:val="2F2F2F"/>
                <w:lang w:eastAsia="es-MX"/>
              </w:rPr>
            </w:pPr>
            <w:r w:rsidRPr="00BB7263"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 xml:space="preserve">Fecha de publicación en </w:t>
            </w:r>
            <w:proofErr w:type="spellStart"/>
            <w:r w:rsidRPr="00BB7263"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>CompraNet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7263" w:rsidRPr="00BB7263" w:rsidRDefault="00BB7263" w:rsidP="00BB7263">
            <w:pPr>
              <w:spacing w:after="0" w:line="15" w:lineRule="atLeast"/>
              <w:rPr>
                <w:rFonts w:ascii="Arial" w:eastAsia="Times New Roman" w:hAnsi="Arial" w:cs="Arial"/>
                <w:color w:val="2F2F2F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/12/2016</w:t>
            </w:r>
          </w:p>
        </w:tc>
      </w:tr>
      <w:tr w:rsidR="00BB7263" w:rsidRPr="00BB7263" w:rsidTr="00BB7263">
        <w:trPr>
          <w:trHeight w:val="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B7263" w:rsidRPr="00BB7263" w:rsidRDefault="00BB7263" w:rsidP="00BB7263">
            <w:pPr>
              <w:spacing w:after="0" w:line="15" w:lineRule="atLeast"/>
              <w:rPr>
                <w:rFonts w:ascii="Arial" w:eastAsia="Times New Roman" w:hAnsi="Arial" w:cs="Arial"/>
                <w:color w:val="2F2F2F"/>
                <w:lang w:eastAsia="es-MX"/>
              </w:rPr>
            </w:pPr>
            <w:r w:rsidRPr="00BB7263"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>Junta de aclaraciones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7263" w:rsidRPr="00BB7263" w:rsidRDefault="00BB7263" w:rsidP="00912924">
            <w:pPr>
              <w:spacing w:after="0" w:line="15" w:lineRule="atLeast"/>
              <w:rPr>
                <w:rFonts w:ascii="Arial" w:eastAsia="Times New Roman" w:hAnsi="Arial" w:cs="Arial"/>
                <w:color w:val="2F2F2F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>07</w:t>
            </w:r>
            <w:r w:rsidRPr="00BB7263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lang w:eastAsia="es-MX"/>
              </w:rPr>
              <w:t>/</w:t>
            </w:r>
            <w:r w:rsidRPr="00BB7263"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>12</w:t>
            </w:r>
            <w:r w:rsidRPr="00BB7263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/201</w:t>
            </w: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6</w:t>
            </w:r>
            <w:r w:rsidRPr="00BB7263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, 1</w:t>
            </w:r>
            <w:r w:rsidR="00912924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1</w:t>
            </w:r>
            <w:r w:rsidRPr="00BB7263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0</w:t>
            </w:r>
            <w:r w:rsidRPr="00BB7263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0 horas</w:t>
            </w:r>
          </w:p>
        </w:tc>
      </w:tr>
      <w:tr w:rsidR="00BB7263" w:rsidRPr="00BB7263" w:rsidTr="00BB7263">
        <w:trPr>
          <w:trHeight w:val="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B7263" w:rsidRPr="00BB7263" w:rsidRDefault="00BB7263" w:rsidP="00BB7263">
            <w:pPr>
              <w:spacing w:after="0" w:line="15" w:lineRule="atLeast"/>
              <w:rPr>
                <w:rFonts w:ascii="Arial" w:eastAsia="Times New Roman" w:hAnsi="Arial" w:cs="Arial"/>
                <w:color w:val="2F2F2F"/>
                <w:lang w:eastAsia="es-MX"/>
              </w:rPr>
            </w:pPr>
            <w:r w:rsidRPr="00BB7263"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>Visita a instalaciones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7263" w:rsidRPr="00BB7263" w:rsidRDefault="00BB7263" w:rsidP="00912924">
            <w:pPr>
              <w:spacing w:after="0" w:line="15" w:lineRule="atLeast"/>
              <w:rPr>
                <w:rFonts w:ascii="Arial" w:eastAsia="Times New Roman" w:hAnsi="Arial" w:cs="Arial"/>
                <w:color w:val="2F2F2F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>07</w:t>
            </w:r>
            <w:r w:rsidRPr="00BB7263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lang w:eastAsia="es-MX"/>
              </w:rPr>
              <w:t>/</w:t>
            </w:r>
            <w:r w:rsidRPr="00BB7263"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>12</w:t>
            </w:r>
            <w:r w:rsidRPr="00BB7263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/201</w:t>
            </w: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6</w:t>
            </w: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, </w:t>
            </w:r>
            <w:r w:rsidR="00912924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09</w:t>
            </w:r>
            <w:r w:rsidRPr="00BB7263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:</w:t>
            </w:r>
            <w:r w:rsidR="00912924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3</w:t>
            </w:r>
            <w:r w:rsidRPr="00BB7263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0 horas</w:t>
            </w:r>
          </w:p>
        </w:tc>
      </w:tr>
      <w:tr w:rsidR="00BB7263" w:rsidRPr="00BB7263" w:rsidTr="00BB7263">
        <w:trPr>
          <w:trHeight w:val="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hideMark/>
          </w:tcPr>
          <w:p w:rsidR="00BB7263" w:rsidRPr="00BB7263" w:rsidRDefault="00BB7263" w:rsidP="00BB7263">
            <w:pPr>
              <w:spacing w:after="0" w:line="15" w:lineRule="atLeast"/>
              <w:rPr>
                <w:rFonts w:ascii="Arial" w:eastAsia="Times New Roman" w:hAnsi="Arial" w:cs="Arial"/>
                <w:color w:val="2F2F2F"/>
                <w:lang w:eastAsia="es-MX"/>
              </w:rPr>
            </w:pPr>
            <w:r w:rsidRPr="00BB7263"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>Presentación y apertura de proposiciones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7263" w:rsidRPr="00BB7263" w:rsidRDefault="00BB7263" w:rsidP="00912924">
            <w:pPr>
              <w:spacing w:after="0" w:line="15" w:lineRule="atLeast"/>
              <w:rPr>
                <w:rFonts w:ascii="Arial" w:eastAsia="Times New Roman" w:hAnsi="Arial" w:cs="Arial"/>
                <w:color w:val="2F2F2F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>12</w:t>
            </w:r>
            <w:r w:rsidRPr="00BB7263">
              <w:rPr>
                <w:rFonts w:ascii="Arial" w:eastAsia="Times New Roman" w:hAnsi="Arial" w:cs="Arial"/>
                <w:b/>
                <w:bCs/>
                <w:color w:val="2F2F2F"/>
                <w:sz w:val="20"/>
                <w:szCs w:val="20"/>
                <w:lang w:eastAsia="es-MX"/>
              </w:rPr>
              <w:t>/</w:t>
            </w:r>
            <w:r w:rsidRPr="00BB7263">
              <w:rPr>
                <w:rFonts w:ascii="Arial" w:eastAsia="Times New Roman" w:hAnsi="Arial" w:cs="Arial"/>
                <w:bCs/>
                <w:color w:val="2F2F2F"/>
                <w:sz w:val="20"/>
                <w:szCs w:val="20"/>
                <w:lang w:eastAsia="es-MX"/>
              </w:rPr>
              <w:t>12</w:t>
            </w:r>
            <w:r w:rsidRPr="00BB7263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/201</w:t>
            </w: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 xml:space="preserve">6, </w:t>
            </w:r>
            <w:r w:rsidR="00912924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12</w:t>
            </w:r>
            <w:r w:rsidRPr="00BB7263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:</w:t>
            </w: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0</w:t>
            </w:r>
            <w:r w:rsidRPr="00BB7263"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0 horas</w:t>
            </w:r>
          </w:p>
        </w:tc>
      </w:tr>
    </w:tbl>
    <w:p w:rsidR="00BB7263" w:rsidRDefault="00BB7263"/>
    <w:p w:rsidR="00BB7263" w:rsidRDefault="005301EF" w:rsidP="00BB7263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Miahuatlán de Porfirio Díaz, Oaxaca, a 1 de diciembre de 2016</w:t>
      </w:r>
    </w:p>
    <w:p w:rsidR="005301EF" w:rsidRDefault="005301EF" w:rsidP="00BB7263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Vice-Rector de Administración y Presidente del </w:t>
      </w:r>
    </w:p>
    <w:p w:rsidR="00BB7263" w:rsidRDefault="005301EF" w:rsidP="00BB7263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Comité de Obras de la Universidad de la Sierra Sur</w:t>
      </w:r>
    </w:p>
    <w:p w:rsidR="00BB7263" w:rsidRDefault="005301EF" w:rsidP="00BB7263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L.C.E. Erick Alexis Ochoa Valencia</w:t>
      </w:r>
    </w:p>
    <w:p w:rsidR="00BB7263" w:rsidRDefault="005301EF" w:rsidP="00BB7263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Rubrica</w:t>
      </w:r>
    </w:p>
    <w:p w:rsidR="00BB7263" w:rsidRDefault="00BB7263">
      <w:bookmarkStart w:id="0" w:name="_GoBack"/>
      <w:bookmarkEnd w:id="0"/>
    </w:p>
    <w:sectPr w:rsidR="00BB7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63"/>
    <w:rsid w:val="005301EF"/>
    <w:rsid w:val="008D5C2D"/>
    <w:rsid w:val="00912924"/>
    <w:rsid w:val="00957C14"/>
    <w:rsid w:val="00B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263"/>
    <w:pPr>
      <w:spacing w:after="120" w:line="240" w:lineRule="auto"/>
      <w:ind w:left="120"/>
    </w:pPr>
    <w:rPr>
      <w:rFonts w:ascii="Times New Roman" w:eastAsia="Times New Roman" w:hAnsi="Times New Roman" w:cs="Times New Roman"/>
      <w:color w:val="2F2F2F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7263"/>
    <w:pPr>
      <w:spacing w:after="120" w:line="240" w:lineRule="auto"/>
      <w:ind w:left="120"/>
    </w:pPr>
    <w:rPr>
      <w:rFonts w:ascii="Times New Roman" w:eastAsia="Times New Roman" w:hAnsi="Times New Roman" w:cs="Times New Roman"/>
      <w:color w:val="2F2F2F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21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90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79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UNSIS</dc:creator>
  <cp:lastModifiedBy>UNSIS</cp:lastModifiedBy>
  <cp:revision>3</cp:revision>
  <dcterms:created xsi:type="dcterms:W3CDTF">2016-11-27T06:39:00Z</dcterms:created>
  <dcterms:modified xsi:type="dcterms:W3CDTF">2016-11-27T06:45:00Z</dcterms:modified>
</cp:coreProperties>
</file>