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media/image1.jpeg" ContentType="image/jpeg"/>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1080" w:leader="none"/>
        </w:tabs>
        <w:ind w:hanging="0" w:left="540"/>
        <w:jc w:val="both"/>
        <w:rPr>
          <w:rFonts w:ascii="Arial" w:hAnsi="Arial" w:cs="Arial"/>
          <w:sz w:val="20"/>
          <w:szCs w:val="20"/>
        </w:rPr>
      </w:pPr>
      <w:r>
        <w:rPr>
          <w:rFonts w:cs="Arial" w:ascii="Arial" w:hAnsi="Arial"/>
          <w:sz w:val="20"/>
          <w:szCs w:val="20"/>
        </w:rPr>
      </w:r>
    </w:p>
    <w:p>
      <w:pPr>
        <w:pStyle w:val="Normal"/>
        <w:tabs>
          <w:tab w:val="clear" w:pos="708"/>
          <w:tab w:val="left" w:pos="360" w:leader="none"/>
        </w:tabs>
        <w:rPr>
          <w:rFonts w:ascii="Arial" w:hAnsi="Arial" w:cs="Arial"/>
          <w:b/>
          <w:sz w:val="20"/>
          <w:szCs w:val="20"/>
          <w:lang w:val="es-MX"/>
        </w:rPr>
      </w:pPr>
      <w:r>
        <w:rPr>
          <w:rFonts w:cs="Arial" w:ascii="Arial" w:hAnsi="Arial"/>
          <w:b/>
          <w:sz w:val="20"/>
          <w:szCs w:val="20"/>
          <w:lang w:val="es-MX"/>
        </w:rPr>
        <mc:AlternateContent>
          <mc:Choice Requires="wpg">
            <w:drawing>
              <wp:anchor behindDoc="0" distT="14605" distB="14605" distL="14605" distR="15240" simplePos="0" locked="0" layoutInCell="1" allowOverlap="1" relativeHeight="36">
                <wp:simplePos x="0" y="0"/>
                <wp:positionH relativeFrom="column">
                  <wp:posOffset>-9525</wp:posOffset>
                </wp:positionH>
                <wp:positionV relativeFrom="paragraph">
                  <wp:posOffset>-133985</wp:posOffset>
                </wp:positionV>
                <wp:extent cx="5900420" cy="31750"/>
                <wp:effectExtent l="14605" t="14605" r="15240" b="14605"/>
                <wp:wrapNone/>
                <wp:docPr id="1" name="Grupo 1"/>
                <a:graphic xmlns:a="http://schemas.openxmlformats.org/drawingml/2006/main">
                  <a:graphicData uri="http://schemas.microsoft.com/office/word/2010/wordprocessingGroup">
                    <wpg:wgp>
                      <wpg:cNvGrpSpPr/>
                      <wpg:grpSpPr>
                        <a:xfrm>
                          <a:off x="0" y="0"/>
                          <a:ext cx="5900400" cy="31680"/>
                          <a:chOff x="0" y="0"/>
                          <a:chExt cx="5900400" cy="31680"/>
                        </a:xfrm>
                      </wpg:grpSpPr>
                      <wps:wsp>
                        <wps:cNvPr id="2" name="Freeform 3"/>
                        <wps:cNvSpPr/>
                        <wps:spPr>
                          <a:xfrm>
                            <a:off x="3960" y="0"/>
                            <a:ext cx="5896440" cy="720"/>
                          </a:xfrm>
                          <a:custGeom>
                            <a:avLst/>
                            <a:gdLst>
                              <a:gd name="textAreaLeft" fmla="*/ 0 w 3342960"/>
                              <a:gd name="textAreaRight" fmla="*/ 3343680 w 3342960"/>
                              <a:gd name="textAreaTop" fmla="*/ 0 h 360"/>
                              <a:gd name="textAreaBottom" fmla="*/ 1080 h 360"/>
                            </a:gdLst>
                            <a:ahLst/>
                            <a:rect l="textAreaLeft" t="textAreaTop" r="textAreaRight" b="textAreaBottom"/>
                            <a:pathLst>
                              <a:path w="7046" h="3">
                                <a:moveTo>
                                  <a:pt x="0" y="3"/>
                                </a:moveTo>
                                <a:lnTo>
                                  <a:pt x="7046" y="0"/>
                                </a:lnTo>
                              </a:path>
                            </a:pathLst>
                          </a:custGeom>
                          <a:noFill/>
                          <a:ln w="28575">
                            <a:solidFill>
                              <a:srgbClr val="ccffff"/>
                            </a:solidFill>
                            <a:round/>
                          </a:ln>
                        </wps:spPr>
                        <wps:style>
                          <a:lnRef idx="0"/>
                          <a:fillRef idx="0"/>
                          <a:effectRef idx="0"/>
                          <a:fontRef idx="minor"/>
                        </wps:style>
                        <wps:bodyPr/>
                      </wps:wsp>
                      <wps:wsp>
                        <wps:cNvSpPr/>
                        <wps:spPr>
                          <a:xfrm>
                            <a:off x="0" y="30960"/>
                            <a:ext cx="5880240" cy="720"/>
                          </a:xfrm>
                          <a:prstGeom prst="line">
                            <a:avLst/>
                          </a:prstGeom>
                          <a:ln w="28575">
                            <a:solidFill>
                              <a:srgbClr val="800000"/>
                            </a:solidFill>
                            <a:round/>
                          </a:ln>
                        </wps:spPr>
                        <wps:style>
                          <a:lnRef idx="0"/>
                          <a:fillRef idx="0"/>
                          <a:effectRef idx="0"/>
                          <a:fontRef idx="minor"/>
                        </wps:style>
                        <wps:bodyPr/>
                      </wps:wsp>
                    </wpg:wgp>
                  </a:graphicData>
                </a:graphic>
              </wp:anchor>
            </w:drawing>
          </mc:Choice>
          <mc:Fallback>
            <w:pict>
              <v:group id="shape_0" alt="Grupo 1" style="position:absolute;margin-left:-0.75pt;margin-top:-10.55pt;width:464.6pt;height:2.4pt" coordorigin="-15,-211" coordsize="9292,48">
                <v:line id="shape_0" from="-15,-162" to="9244,-162" stroked="t" o:allowincell="f" style="position:absolute">
                  <v:stroke color="maroon" weight="28440" joinstyle="round" endcap="flat"/>
                  <v:fill o:detectmouseclick="t" on="false"/>
                  <w10:wrap type="none"/>
                </v:line>
              </v:group>
            </w:pict>
          </mc:Fallback>
        </mc:AlternateContent>
      </w:r>
    </w:p>
    <w:tbl>
      <w:tblPr>
        <w:tblpPr w:vertAnchor="page" w:horzAnchor="margin" w:leftFromText="141" w:rightFromText="141" w:tblpX="0" w:tblpY="2228"/>
        <w:tblW w:w="9240" w:type="dxa"/>
        <w:jc w:val="left"/>
        <w:tblInd w:w="70" w:type="dxa"/>
        <w:tblLayout w:type="fixed"/>
        <w:tblCellMar>
          <w:top w:w="0" w:type="dxa"/>
          <w:left w:w="70" w:type="dxa"/>
          <w:bottom w:w="0" w:type="dxa"/>
          <w:right w:w="70" w:type="dxa"/>
        </w:tblCellMar>
        <w:tblLook w:val="0000" w:noHBand="0" w:noVBand="0" w:firstColumn="0" w:lastRow="0" w:lastColumn="0" w:firstRow="0"/>
      </w:tblPr>
      <w:tblGrid>
        <w:gridCol w:w="4305"/>
        <w:gridCol w:w="4935"/>
      </w:tblGrid>
      <w:tr>
        <w:trPr>
          <w:trHeight w:val="557" w:hRule="atLeast"/>
        </w:trPr>
        <w:tc>
          <w:tcPr>
            <w:tcW w:w="4305" w:type="dxa"/>
            <w:tcBorders/>
          </w:tcPr>
          <w:p>
            <w:pPr>
              <w:pStyle w:val="Normal"/>
              <w:widowControl w:val="false"/>
              <w:spacing w:before="0" w:after="40"/>
              <w:rPr>
                <w:rFonts w:ascii="Arial" w:hAnsi="Arial" w:cs="Arial"/>
                <w:sz w:val="20"/>
                <w:szCs w:val="20"/>
                <w:lang w:val="es-MX"/>
              </w:rPr>
            </w:pPr>
            <w:r>
              <w:rPr>
                <w:rFonts w:cs="Arial" w:ascii="Arial" w:hAnsi="Arial"/>
                <w:bCs/>
                <w:smallCaps/>
                <w:sz w:val="20"/>
                <w:szCs w:val="20"/>
                <w:lang w:val="es-MX"/>
              </w:rPr>
              <w:t>Nombre:</w:t>
            </w:r>
          </w:p>
          <w:p>
            <w:pPr>
              <w:pStyle w:val="Normal"/>
              <w:widowControl w:val="false"/>
              <w:spacing w:before="0" w:after="40"/>
              <w:rPr>
                <w:rFonts w:ascii="Arial" w:hAnsi="Arial" w:cs="Arial"/>
                <w:b/>
                <w:sz w:val="20"/>
                <w:szCs w:val="20"/>
                <w:lang w:val="es-MX"/>
              </w:rPr>
            </w:pPr>
            <w:r>
              <w:rPr>
                <w:rFonts w:cs="Arial" w:ascii="Arial" w:hAnsi="Arial"/>
                <w:b/>
                <w:sz w:val="20"/>
                <w:szCs w:val="20"/>
                <w:lang w:val="es-MX"/>
              </w:rPr>
              <w:t>Everardo de Jesús Pacheco Antonio</w:t>
            </w:r>
          </w:p>
        </w:tc>
        <w:tc>
          <w:tcPr>
            <w:tcW w:w="4935" w:type="dxa"/>
            <w:tcBorders/>
          </w:tcPr>
          <w:p>
            <w:pPr>
              <w:pStyle w:val="Normal"/>
              <w:widowControl w:val="false"/>
              <w:spacing w:before="0" w:after="40"/>
              <w:rPr>
                <w:rFonts w:ascii="Arial" w:hAnsi="Arial" w:cs="Arial"/>
                <w:bCs/>
                <w:sz w:val="20"/>
                <w:szCs w:val="20"/>
                <w:lang w:val="es-MX"/>
              </w:rPr>
            </w:pPr>
            <w:r>
              <w:rPr>
                <w:rFonts w:cs="Arial" w:ascii="Arial" w:hAnsi="Arial"/>
                <w:bCs/>
                <w:smallCaps/>
                <w:sz w:val="20"/>
                <w:szCs w:val="20"/>
                <w:lang w:val="es-MX"/>
              </w:rPr>
              <w:t>Puesto oficial:</w:t>
            </w:r>
          </w:p>
          <w:p>
            <w:pPr>
              <w:pStyle w:val="Normal"/>
              <w:jc w:val="both"/>
              <w:rPr>
                <w:b/>
                <w:bCs/>
              </w:rPr>
            </w:pPr>
            <w:r>
              <w:rPr>
                <w:rFonts w:cs="Arial" w:ascii="Arial" w:hAnsi="Arial"/>
                <w:b/>
                <w:bCs/>
                <w:sz w:val="20"/>
                <w:szCs w:val="20"/>
                <w:lang w:val="es-MX"/>
              </w:rPr>
              <w:t>Jefe de Carrera de la Licenciatura en Informática</w:t>
            </w:r>
          </w:p>
        </w:tc>
      </w:tr>
      <w:tr>
        <w:trPr>
          <w:trHeight w:val="557" w:hRule="atLeast"/>
        </w:trPr>
        <w:tc>
          <w:tcPr>
            <w:tcW w:w="4305" w:type="dxa"/>
            <w:tcBorders/>
          </w:tcPr>
          <w:p>
            <w:pPr>
              <w:pStyle w:val="Normal"/>
              <w:widowControl w:val="false"/>
              <w:spacing w:before="40" w:after="40"/>
              <w:rPr>
                <w:rFonts w:ascii="Arial" w:hAnsi="Arial" w:cs="Arial"/>
                <w:sz w:val="20"/>
                <w:szCs w:val="20"/>
                <w:lang w:val="es-MX"/>
              </w:rPr>
            </w:pPr>
            <w:r>
              <w:rPr>
                <w:rFonts w:cs="Arial" w:ascii="Arial" w:hAnsi="Arial"/>
                <w:bCs/>
                <w:smallCaps/>
                <w:sz w:val="20"/>
                <w:szCs w:val="20"/>
                <w:lang w:val="es-MX"/>
              </w:rPr>
              <w:t>Teléfono oficial:</w:t>
            </w:r>
          </w:p>
          <w:p>
            <w:pPr>
              <w:pStyle w:val="Normal"/>
              <w:widowControl w:val="false"/>
              <w:spacing w:before="0" w:after="40"/>
              <w:rPr>
                <w:rFonts w:ascii="Arial" w:hAnsi="Arial" w:cs="Arial"/>
                <w:b/>
                <w:bCs/>
                <w:smallCaps/>
                <w:sz w:val="20"/>
                <w:szCs w:val="20"/>
                <w:lang w:val="es-MX"/>
              </w:rPr>
            </w:pPr>
            <w:r>
              <w:rPr>
                <w:rFonts w:cs="Arial" w:ascii="Arial" w:hAnsi="Arial"/>
                <w:b/>
                <w:bCs/>
                <w:smallCaps/>
                <w:sz w:val="20"/>
                <w:szCs w:val="20"/>
                <w:lang w:val="es-MX"/>
              </w:rPr>
              <w:t>01 (951) 57 24 100 e</w:t>
            </w:r>
            <w:r>
              <w:rPr>
                <w:rFonts w:cs="Arial" w:ascii="Arial" w:hAnsi="Arial"/>
                <w:b/>
                <w:bCs/>
                <w:smallCaps/>
                <w:sz w:val="20"/>
                <w:szCs w:val="20"/>
                <w:shd w:fill="auto" w:val="clear"/>
                <w:lang w:val="es-MX"/>
              </w:rPr>
              <w:t>xt.1</w:t>
            </w:r>
            <w:r>
              <w:rPr>
                <w:rFonts w:cs="Arial" w:ascii="Arial" w:hAnsi="Arial"/>
                <w:b/>
                <w:bCs/>
                <w:smallCaps/>
                <w:sz w:val="20"/>
                <w:szCs w:val="20"/>
                <w:shd w:fill="auto" w:val="clear"/>
                <w:lang w:val="es-MX"/>
              </w:rPr>
              <w:t>505</w:t>
            </w:r>
          </w:p>
        </w:tc>
        <w:tc>
          <w:tcPr>
            <w:tcW w:w="4935" w:type="dxa"/>
            <w:tcBorders/>
          </w:tcPr>
          <w:p>
            <w:pPr>
              <w:pStyle w:val="Normal"/>
              <w:widowControl w:val="false"/>
              <w:spacing w:before="40" w:after="40"/>
              <w:rPr>
                <w:rFonts w:ascii="Arial" w:hAnsi="Arial" w:cs="Arial"/>
                <w:sz w:val="20"/>
                <w:szCs w:val="20"/>
                <w:lang w:val="es-MX"/>
              </w:rPr>
            </w:pPr>
            <w:r>
              <w:rPr>
                <w:rFonts w:cs="Arial" w:ascii="Arial" w:hAnsi="Arial"/>
                <w:bCs/>
                <w:smallCaps/>
                <w:sz w:val="20"/>
                <w:szCs w:val="20"/>
                <w:lang w:val="es-MX"/>
              </w:rPr>
              <w:t>Fecha de nacimiento:</w:t>
            </w:r>
          </w:p>
          <w:p>
            <w:pPr>
              <w:pStyle w:val="Normal"/>
              <w:widowControl w:val="false"/>
              <w:spacing w:before="0" w:after="40"/>
              <w:rPr>
                <w:rFonts w:ascii="Arial" w:hAnsi="Arial" w:cs="Arial"/>
                <w:b/>
                <w:bCs/>
                <w:smallCaps/>
                <w:sz w:val="20"/>
                <w:szCs w:val="20"/>
                <w:lang w:val="es-MX"/>
              </w:rPr>
            </w:pPr>
            <w:r>
              <w:rPr>
                <w:rFonts w:cs="Arial" w:ascii="Arial" w:hAnsi="Arial"/>
                <w:b/>
                <w:bCs/>
                <w:smallCaps/>
                <w:sz w:val="20"/>
                <w:szCs w:val="20"/>
                <w:lang w:val="es-MX"/>
              </w:rPr>
              <w:t>02/06/01987</w:t>
            </w:r>
          </w:p>
        </w:tc>
      </w:tr>
    </w:tbl>
    <w:p>
      <w:pPr>
        <w:pStyle w:val="Normal"/>
        <w:rPr>
          <w:rFonts w:ascii="Arial" w:hAnsi="Arial" w:cs="Arial"/>
          <w:b/>
          <w:sz w:val="20"/>
          <w:szCs w:val="20"/>
          <w:lang w:val="es-MX"/>
        </w:rPr>
      </w:pPr>
      <w:r/>
      <w:r>
        <w:rPr>
          <w:rFonts w:cs="Arial" w:ascii="Arial" w:hAnsi="Arial"/>
          <w:b/>
          <w:sz w:val="20"/>
          <w:szCs w:val="20"/>
          <w:lang w:val="es-MX"/>
        </w:rPr>
        <w:t>1.</w:t>
        <w:tab/>
        <w:t xml:space="preserve">ESTUDIOS ACADÉMICOS </w:t>
      </w:r>
    </w:p>
    <w:p>
      <w:pPr>
        <w:pStyle w:val="Normal"/>
        <w:rPr>
          <w:rFonts w:ascii="Arial" w:hAnsi="Arial" w:cs="Arial"/>
          <w:b/>
          <w:sz w:val="20"/>
          <w:szCs w:val="20"/>
          <w:lang w:val="es-MX"/>
        </w:rPr>
      </w:pPr>
      <w:r>
        <w:rPr>
          <w:rFonts w:cs="Arial" w:ascii="Arial" w:hAnsi="Arial"/>
          <w:b/>
          <w:sz w:val="20"/>
          <w:szCs w:val="20"/>
          <w:lang w:val="es-MX"/>
        </w:rPr>
      </w:r>
    </w:p>
    <w:p>
      <w:pPr>
        <w:pStyle w:val="ListParagraph"/>
        <w:numPr>
          <w:ilvl w:val="0"/>
          <w:numId w:val="1"/>
        </w:numPr>
        <w:jc w:val="both"/>
        <w:rPr>
          <w:rFonts w:ascii="Arial" w:hAnsi="Arial" w:eastAsia="Times New Roman" w:cs="Arial"/>
          <w:b/>
          <w:bCs/>
          <w:i w:val="false"/>
          <w:i w:val="false"/>
          <w:iCs w:val="false"/>
          <w:sz w:val="20"/>
          <w:szCs w:val="20"/>
          <w:lang w:val="es-MX"/>
        </w:rPr>
      </w:pPr>
      <w:r>
        <w:rPr>
          <w:rFonts w:eastAsia="Times New Roman" w:cs="Arial" w:ascii="Arial" w:hAnsi="Arial"/>
          <w:b/>
          <w:bCs/>
          <w:i w:val="false"/>
          <w:iCs w:val="false"/>
          <w:sz w:val="20"/>
          <w:szCs w:val="20"/>
          <w:lang w:val="es-MX"/>
        </w:rPr>
        <w:t>Maestría en Tecnología Educativa Institución Otorgante: Universidad Da Vinci</w:t>
      </w:r>
    </w:p>
    <w:p>
      <w:pPr>
        <w:pStyle w:val="ListParagraph"/>
        <w:numPr>
          <w:ilvl w:val="0"/>
          <w:numId w:val="0"/>
        </w:numPr>
        <w:ind w:hanging="0" w:left="720"/>
        <w:jc w:val="both"/>
        <w:rPr>
          <w:rFonts w:ascii="Arial" w:hAnsi="Arial" w:eastAsia="Times New Roman" w:cs="Arial"/>
          <w:sz w:val="20"/>
          <w:szCs w:val="20"/>
          <w:lang w:val="es-MX"/>
        </w:rPr>
      </w:pPr>
      <w:r>
        <w:rPr>
          <w:rFonts w:eastAsia="Times New Roman" w:cs="Arial" w:ascii="Arial" w:hAnsi="Arial"/>
          <w:sz w:val="20"/>
          <w:szCs w:val="20"/>
          <w:lang w:val="es-MX"/>
        </w:rPr>
        <w:t>Fecha de inicio de estudios: Abril 2012</w:t>
      </w:r>
    </w:p>
    <w:p>
      <w:pPr>
        <w:pStyle w:val="ListParagraph"/>
        <w:numPr>
          <w:ilvl w:val="0"/>
          <w:numId w:val="0"/>
        </w:numPr>
        <w:ind w:hanging="0" w:left="720"/>
        <w:jc w:val="both"/>
        <w:rPr>
          <w:rFonts w:ascii="Arial" w:hAnsi="Arial" w:eastAsia="Times New Roman" w:cs="Arial"/>
          <w:sz w:val="20"/>
          <w:szCs w:val="20"/>
          <w:lang w:val="es-MX"/>
        </w:rPr>
      </w:pPr>
      <w:r>
        <w:rPr>
          <w:rFonts w:eastAsia="Times New Roman" w:cs="Arial" w:ascii="Arial" w:hAnsi="Arial"/>
          <w:sz w:val="20"/>
          <w:szCs w:val="20"/>
          <w:lang w:val="es-MX"/>
        </w:rPr>
        <w:t>Fecha de fin de estudios: Abril 2014</w:t>
      </w:r>
    </w:p>
    <w:p>
      <w:pPr>
        <w:pStyle w:val="ListParagraph"/>
        <w:numPr>
          <w:ilvl w:val="0"/>
          <w:numId w:val="0"/>
        </w:numPr>
        <w:ind w:hanging="0" w:left="720"/>
        <w:jc w:val="both"/>
        <w:rPr>
          <w:rFonts w:ascii="Arial" w:hAnsi="Arial" w:eastAsia="Times New Roman" w:cs="Arial"/>
          <w:sz w:val="20"/>
          <w:szCs w:val="20"/>
          <w:lang w:val="es-MX"/>
        </w:rPr>
      </w:pPr>
      <w:r>
        <w:rPr>
          <w:rFonts w:eastAsia="Times New Roman" w:cs="Arial" w:ascii="Arial" w:hAnsi="Arial"/>
          <w:sz w:val="20"/>
          <w:szCs w:val="20"/>
          <w:lang w:val="es-MX"/>
        </w:rPr>
        <w:t>Fecha de obtención de título: 10 de Noviembre 2014</w:t>
      </w:r>
    </w:p>
    <w:p>
      <w:pPr>
        <w:pStyle w:val="ListParagraph"/>
        <w:numPr>
          <w:ilvl w:val="0"/>
          <w:numId w:val="0"/>
        </w:numPr>
        <w:ind w:hanging="0" w:left="720"/>
        <w:jc w:val="both"/>
        <w:rPr>
          <w:rFonts w:ascii="Arial" w:hAnsi="Arial" w:eastAsia="Times New Roman" w:cs="Arial"/>
          <w:sz w:val="20"/>
          <w:szCs w:val="20"/>
          <w:lang w:val="es-MX"/>
        </w:rPr>
      </w:pPr>
      <w:r>
        <w:rPr>
          <w:rFonts w:eastAsia="Times New Roman" w:cs="Arial" w:ascii="Arial" w:hAnsi="Arial"/>
          <w:sz w:val="20"/>
          <w:szCs w:val="20"/>
          <w:lang w:val="es-MX"/>
        </w:rPr>
        <w:t>Cédula Profesional: 09579177</w:t>
      </w:r>
    </w:p>
    <w:p>
      <w:pPr>
        <w:pStyle w:val="ListParagraph"/>
        <w:ind w:hanging="0" w:left="720"/>
        <w:jc w:val="both"/>
        <w:rPr>
          <w:rFonts w:ascii="Arial" w:hAnsi="Arial" w:eastAsia="Times New Roman" w:cs="Arial"/>
          <w:sz w:val="20"/>
          <w:szCs w:val="20"/>
          <w:lang w:val="es-MX"/>
        </w:rPr>
      </w:pPr>
      <w:r>
        <w:rPr>
          <w:rFonts w:eastAsia="Times New Roman" w:cs="Arial" w:ascii="Arial" w:hAnsi="Arial"/>
          <w:sz w:val="20"/>
          <w:szCs w:val="20"/>
          <w:lang w:val="es-MX"/>
        </w:rPr>
      </w:r>
    </w:p>
    <w:p>
      <w:pPr>
        <w:pStyle w:val="ListParagraph"/>
        <w:numPr>
          <w:ilvl w:val="0"/>
          <w:numId w:val="1"/>
        </w:numPr>
        <w:jc w:val="both"/>
        <w:rPr>
          <w:rFonts w:ascii="Arial" w:hAnsi="Arial" w:eastAsia="Times New Roman" w:cs="Arial"/>
          <w:b/>
          <w:bCs/>
          <w:sz w:val="20"/>
          <w:szCs w:val="20"/>
          <w:lang w:val="es-MX"/>
        </w:rPr>
      </w:pPr>
      <w:r>
        <w:rPr>
          <w:rFonts w:eastAsia="Times New Roman" w:cs="Arial" w:ascii="Arial" w:hAnsi="Arial"/>
          <w:b/>
          <w:bCs/>
          <w:sz w:val="20"/>
          <w:szCs w:val="20"/>
          <w:lang w:val="es-MX"/>
        </w:rPr>
        <w:t>Licenciatura en Informática Institución Otorgante: Universidad de la Sierra Sur</w:t>
      </w:r>
    </w:p>
    <w:p>
      <w:pPr>
        <w:pStyle w:val="ListParagraph"/>
        <w:numPr>
          <w:ilvl w:val="0"/>
          <w:numId w:val="0"/>
        </w:numPr>
        <w:ind w:hanging="0" w:left="720"/>
        <w:jc w:val="both"/>
        <w:rPr>
          <w:rFonts w:ascii="Arial" w:hAnsi="Arial" w:eastAsia="Times New Roman" w:cs="Arial"/>
          <w:sz w:val="20"/>
          <w:szCs w:val="20"/>
          <w:lang w:val="es-MX"/>
        </w:rPr>
      </w:pPr>
      <w:r>
        <w:rPr>
          <w:rFonts w:eastAsia="Times New Roman" w:cs="Arial" w:ascii="Arial" w:hAnsi="Arial"/>
          <w:sz w:val="20"/>
          <w:szCs w:val="20"/>
          <w:lang w:val="es-MX"/>
        </w:rPr>
        <w:t>Fecha de inicio de estudios: Agosto 2004</w:t>
      </w:r>
    </w:p>
    <w:p>
      <w:pPr>
        <w:pStyle w:val="ListParagraph"/>
        <w:numPr>
          <w:ilvl w:val="0"/>
          <w:numId w:val="0"/>
        </w:numPr>
        <w:ind w:hanging="0" w:left="720"/>
        <w:jc w:val="both"/>
        <w:rPr>
          <w:rFonts w:ascii="Arial" w:hAnsi="Arial" w:eastAsia="Times New Roman" w:cs="Arial"/>
          <w:sz w:val="20"/>
          <w:szCs w:val="20"/>
          <w:lang w:val="es-MX"/>
        </w:rPr>
      </w:pPr>
      <w:r>
        <w:rPr>
          <w:rFonts w:eastAsia="Times New Roman" w:cs="Arial" w:ascii="Arial" w:hAnsi="Arial"/>
          <w:sz w:val="20"/>
          <w:szCs w:val="20"/>
          <w:lang w:val="es-MX"/>
        </w:rPr>
        <w:t>Fecha de fin de estudios: Julio 2010</w:t>
      </w:r>
    </w:p>
    <w:p>
      <w:pPr>
        <w:pStyle w:val="ListParagraph"/>
        <w:numPr>
          <w:ilvl w:val="0"/>
          <w:numId w:val="0"/>
        </w:numPr>
        <w:ind w:hanging="0" w:left="720"/>
        <w:jc w:val="both"/>
        <w:rPr>
          <w:rFonts w:ascii="Arial" w:hAnsi="Arial" w:eastAsia="Times New Roman" w:cs="Arial"/>
          <w:sz w:val="20"/>
          <w:szCs w:val="20"/>
          <w:lang w:val="es-MX"/>
        </w:rPr>
      </w:pPr>
      <w:r>
        <w:rPr>
          <w:rFonts w:eastAsia="Times New Roman" w:cs="Arial" w:ascii="Arial" w:hAnsi="Arial"/>
          <w:sz w:val="20"/>
          <w:szCs w:val="20"/>
          <w:lang w:val="es-MX"/>
        </w:rPr>
        <w:t>Fecha de obtención de título: 03 de Noviembre de 2011</w:t>
      </w:r>
    </w:p>
    <w:p>
      <w:pPr>
        <w:pStyle w:val="ListParagraph"/>
        <w:numPr>
          <w:ilvl w:val="0"/>
          <w:numId w:val="0"/>
        </w:numPr>
        <w:ind w:hanging="0" w:left="720"/>
        <w:jc w:val="both"/>
        <w:rPr>
          <w:rFonts w:ascii="Arial" w:hAnsi="Arial" w:eastAsia="Times New Roman" w:cs="Arial"/>
          <w:sz w:val="20"/>
          <w:szCs w:val="20"/>
          <w:lang w:val="es-MX"/>
        </w:rPr>
      </w:pPr>
      <w:r>
        <w:rPr>
          <w:rFonts w:eastAsia="Times New Roman" w:cs="Arial" w:ascii="Arial" w:hAnsi="Arial"/>
          <w:sz w:val="20"/>
          <w:szCs w:val="20"/>
          <w:lang w:val="es-MX"/>
        </w:rPr>
        <w:t xml:space="preserve">Cédula Profesional: 7570109 </w:t>
      </w:r>
    </w:p>
    <w:p>
      <w:pPr>
        <w:pStyle w:val="Normal"/>
        <w:rPr>
          <w:rFonts w:ascii="Arial" w:hAnsi="Arial" w:cs="Arial"/>
          <w:b/>
          <w:sz w:val="20"/>
          <w:szCs w:val="20"/>
          <w:lang w:val="es-MX"/>
        </w:rPr>
      </w:pPr>
      <w:r>
        <w:rPr>
          <w:rFonts w:cs="Arial" w:ascii="Arial" w:hAnsi="Arial"/>
          <w:b/>
          <w:sz w:val="20"/>
          <w:szCs w:val="20"/>
          <w:lang w:val="es-MX"/>
        </w:rPr>
      </w:r>
    </w:p>
    <w:p>
      <w:pPr>
        <w:pStyle w:val="Normal"/>
        <w:rPr>
          <w:rFonts w:ascii="Arial" w:hAnsi="Arial" w:cs="Arial"/>
          <w:b/>
          <w:sz w:val="20"/>
          <w:szCs w:val="20"/>
          <w:lang w:val="es-MX"/>
        </w:rPr>
      </w:pPr>
      <w:r>
        <w:rPr>
          <w:rFonts w:cs="Arial" w:ascii="Arial" w:hAnsi="Arial"/>
          <w:b/>
          <w:sz w:val="20"/>
          <w:szCs w:val="20"/>
          <w:lang w:val="es-MX"/>
        </w:rPr>
        <w:t>2.</w:t>
        <w:tab/>
        <w:t>CARGOS O PUESTOS DESEMPEÑADOS</w:t>
      </w:r>
    </w:p>
    <w:p>
      <w:pPr>
        <w:pStyle w:val="Normal"/>
        <w:ind w:hanging="0" w:left="708"/>
        <w:jc w:val="both"/>
        <w:rPr>
          <w:rFonts w:ascii="Arial" w:hAnsi="Arial" w:cs="Arial"/>
          <w:b/>
          <w:sz w:val="20"/>
          <w:szCs w:val="20"/>
          <w:lang w:val="es-MX"/>
        </w:rPr>
      </w:pPr>
      <w:r>
        <w:rPr/>
      </w:r>
    </w:p>
    <w:p>
      <w:pPr>
        <w:pStyle w:val="Normal"/>
        <w:ind w:hanging="0" w:left="708"/>
        <w:jc w:val="both"/>
        <w:rPr>
          <w:rFonts w:ascii="Arial" w:hAnsi="Arial" w:cs="Arial"/>
          <w:b/>
          <w:sz w:val="20"/>
          <w:szCs w:val="20"/>
          <w:lang w:val="es-MX"/>
        </w:rPr>
      </w:pPr>
      <w:r>
        <w:rPr>
          <w:rFonts w:cs="Arial" w:ascii="Arial" w:hAnsi="Arial"/>
          <w:b/>
          <w:sz w:val="20"/>
          <w:szCs w:val="20"/>
          <w:lang w:val="es-MX"/>
        </w:rPr>
        <w:t xml:space="preserve">Fecha de inicio: </w:t>
      </w:r>
      <w:r>
        <w:rPr>
          <w:rFonts w:cs="Arial" w:ascii="Arial" w:hAnsi="Arial"/>
          <w:b/>
          <w:sz w:val="20"/>
          <w:szCs w:val="20"/>
          <w:lang w:val="es-MX"/>
        </w:rPr>
        <w:t>24</w:t>
      </w:r>
      <w:r>
        <w:rPr>
          <w:rFonts w:cs="Arial" w:ascii="Arial" w:hAnsi="Arial"/>
          <w:b/>
          <w:sz w:val="20"/>
          <w:szCs w:val="20"/>
          <w:lang w:val="es-MX"/>
        </w:rPr>
        <w:t>/0</w:t>
      </w:r>
      <w:r>
        <w:rPr>
          <w:rFonts w:cs="Arial" w:ascii="Arial" w:hAnsi="Arial"/>
          <w:b/>
          <w:sz w:val="20"/>
          <w:szCs w:val="20"/>
          <w:lang w:val="es-MX"/>
        </w:rPr>
        <w:t>2</w:t>
      </w:r>
      <w:r>
        <w:rPr>
          <w:rFonts w:cs="Arial" w:ascii="Arial" w:hAnsi="Arial"/>
          <w:b/>
          <w:sz w:val="20"/>
          <w:szCs w:val="20"/>
          <w:lang w:val="es-MX"/>
        </w:rPr>
        <w:t>/20</w:t>
      </w:r>
      <w:r>
        <w:rPr>
          <w:rFonts w:cs="Arial" w:ascii="Arial" w:hAnsi="Arial"/>
          <w:b/>
          <w:sz w:val="20"/>
          <w:szCs w:val="20"/>
          <w:lang w:val="es-MX"/>
        </w:rPr>
        <w:t>25</w:t>
      </w:r>
    </w:p>
    <w:p>
      <w:pPr>
        <w:pStyle w:val="Normal"/>
        <w:jc w:val="both"/>
        <w:rPr>
          <w:rFonts w:ascii="Arial" w:hAnsi="Arial" w:cs="Arial"/>
          <w:b/>
          <w:sz w:val="20"/>
          <w:szCs w:val="20"/>
          <w:lang w:val="es-MX"/>
        </w:rPr>
      </w:pPr>
      <w:r>
        <w:rPr>
          <w:rFonts w:cs="Arial" w:ascii="Arial" w:hAnsi="Arial"/>
          <w:b/>
          <w:sz w:val="20"/>
          <w:szCs w:val="20"/>
          <w:lang w:val="es-MX"/>
        </w:rPr>
        <w:tab/>
        <w:t xml:space="preserve">Fecha de conclusión: </w:t>
      </w:r>
      <w:r>
        <w:rPr>
          <w:rFonts w:cs="Arial" w:ascii="Arial" w:hAnsi="Arial"/>
          <w:b/>
          <w:sz w:val="20"/>
          <w:szCs w:val="20"/>
          <w:lang w:val="es-MX"/>
        </w:rPr>
        <w:t>A la fecha</w:t>
      </w:r>
    </w:p>
    <w:p>
      <w:pPr>
        <w:pStyle w:val="Normal"/>
        <w:jc w:val="both"/>
        <w:rPr>
          <w:rFonts w:ascii="Arial" w:hAnsi="Arial" w:cs="Arial"/>
          <w:sz w:val="20"/>
          <w:szCs w:val="20"/>
          <w:lang w:val="es-MX"/>
        </w:rPr>
      </w:pPr>
      <w:r>
        <w:rPr>
          <w:rFonts w:cs="Arial" w:ascii="Arial" w:hAnsi="Arial"/>
          <w:b/>
          <w:sz w:val="20"/>
          <w:szCs w:val="20"/>
          <w:lang w:val="es-MX"/>
        </w:rPr>
        <w:tab/>
        <w:t>Empresa o institución: Universidad de la Sierra Sur</w:t>
      </w:r>
    </w:p>
    <w:p>
      <w:pPr>
        <w:pStyle w:val="Normal"/>
        <w:jc w:val="both"/>
        <w:rPr>
          <w:rFonts w:ascii="Arial" w:hAnsi="Arial" w:cs="Arial"/>
          <w:sz w:val="20"/>
          <w:szCs w:val="20"/>
          <w:lang w:val="es-MX"/>
        </w:rPr>
      </w:pPr>
      <w:r>
        <w:rPr>
          <w:rFonts w:cs="Arial" w:ascii="Arial" w:hAnsi="Arial"/>
          <w:b/>
          <w:sz w:val="20"/>
          <w:szCs w:val="20"/>
          <w:lang w:val="es-MX"/>
        </w:rPr>
        <w:tab/>
        <w:t xml:space="preserve">Cargo o puesto desempeñado: </w:t>
      </w:r>
      <w:r>
        <w:rPr>
          <w:rFonts w:cs="Arial" w:ascii="Arial" w:hAnsi="Arial"/>
          <w:b w:val="false"/>
          <w:bCs w:val="false"/>
          <w:sz w:val="20"/>
          <w:szCs w:val="20"/>
          <w:lang w:val="es-MX"/>
        </w:rPr>
        <w:t>Jefe de Carrera de la Licenciatura en Informática</w:t>
      </w:r>
    </w:p>
    <w:p>
      <w:pPr>
        <w:pStyle w:val="Normal"/>
        <w:rPr>
          <w:rFonts w:ascii="Arial" w:hAnsi="Arial" w:cs="Arial"/>
          <w:b/>
          <w:sz w:val="20"/>
          <w:szCs w:val="20"/>
          <w:lang w:val="es-MX"/>
        </w:rPr>
      </w:pPr>
      <w:r>
        <w:rPr>
          <w:rFonts w:cs="Arial" w:ascii="Arial" w:hAnsi="Arial"/>
          <w:b/>
          <w:sz w:val="20"/>
          <w:szCs w:val="20"/>
          <w:lang w:val="es-MX"/>
        </w:rPr>
        <w:tab/>
        <w:t xml:space="preserve">Campo de experiencia: </w:t>
      </w:r>
      <w:r>
        <w:rPr>
          <w:rFonts w:cs="Arial" w:ascii="Arial" w:hAnsi="Arial"/>
          <w:b w:val="false"/>
          <w:bCs w:val="false"/>
          <w:sz w:val="20"/>
          <w:szCs w:val="20"/>
          <w:lang w:val="es-MX"/>
        </w:rPr>
        <w:t>Docencia-Gestión</w:t>
      </w:r>
      <w:r>
        <w:rPr>
          <w:rFonts w:cs="Arial" w:ascii="Arial" w:hAnsi="Arial"/>
          <w:b/>
          <w:sz w:val="20"/>
          <w:szCs w:val="20"/>
          <w:lang w:val="es-MX"/>
        </w:rPr>
        <w:tab/>
      </w:r>
    </w:p>
    <w:p>
      <w:pPr>
        <w:pStyle w:val="Normal"/>
        <w:rPr>
          <w:rFonts w:ascii="Arial" w:hAnsi="Arial" w:cs="Arial"/>
          <w:b/>
          <w:sz w:val="20"/>
          <w:szCs w:val="20"/>
          <w:lang w:val="es-MX"/>
        </w:rPr>
      </w:pPr>
      <w:r>
        <w:rPr>
          <w:rFonts w:cs="Arial" w:ascii="Arial" w:hAnsi="Arial"/>
          <w:b/>
          <w:sz w:val="20"/>
          <w:szCs w:val="20"/>
          <w:lang w:val="es-MX"/>
        </w:rPr>
        <w:tab/>
      </w:r>
    </w:p>
    <w:p>
      <w:pPr>
        <w:pStyle w:val="Normal"/>
        <w:rPr>
          <w:rFonts w:ascii="Arial" w:hAnsi="Arial" w:cs="Arial"/>
          <w:b/>
          <w:sz w:val="20"/>
          <w:szCs w:val="20"/>
          <w:lang w:val="es-MX"/>
        </w:rPr>
      </w:pPr>
      <w:r>
        <w:rPr>
          <w:rFonts w:cs="Arial" w:ascii="Arial" w:hAnsi="Arial"/>
          <w:b/>
          <w:sz w:val="20"/>
          <w:szCs w:val="20"/>
          <w:lang w:val="es-MX"/>
        </w:rPr>
        <w:tab/>
        <w:t xml:space="preserve">Fecha de inicio: </w:t>
      </w:r>
      <w:r>
        <w:rPr>
          <w:rFonts w:cs="Arial" w:ascii="Arial" w:hAnsi="Arial"/>
          <w:b/>
          <w:sz w:val="20"/>
          <w:szCs w:val="20"/>
          <w:lang w:val="es-MX"/>
        </w:rPr>
        <w:t>24</w:t>
      </w:r>
      <w:r>
        <w:rPr>
          <w:rFonts w:cs="Arial" w:ascii="Arial" w:hAnsi="Arial"/>
          <w:b/>
          <w:sz w:val="20"/>
          <w:szCs w:val="20"/>
          <w:lang w:val="es-MX"/>
        </w:rPr>
        <w:t>/0</w:t>
      </w:r>
      <w:r>
        <w:rPr>
          <w:rFonts w:cs="Arial" w:ascii="Arial" w:hAnsi="Arial"/>
          <w:b/>
          <w:sz w:val="20"/>
          <w:szCs w:val="20"/>
          <w:lang w:val="es-MX"/>
        </w:rPr>
        <w:t>2</w:t>
      </w:r>
      <w:r>
        <w:rPr>
          <w:rFonts w:cs="Arial" w:ascii="Arial" w:hAnsi="Arial"/>
          <w:b/>
          <w:sz w:val="20"/>
          <w:szCs w:val="20"/>
          <w:lang w:val="es-MX"/>
        </w:rPr>
        <w:t>/20</w:t>
      </w:r>
      <w:r>
        <w:rPr>
          <w:rFonts w:cs="Arial" w:ascii="Arial" w:hAnsi="Arial"/>
          <w:b/>
          <w:sz w:val="20"/>
          <w:szCs w:val="20"/>
          <w:lang w:val="es-MX"/>
        </w:rPr>
        <w:t>25</w:t>
      </w:r>
    </w:p>
    <w:p>
      <w:pPr>
        <w:pStyle w:val="Normal"/>
        <w:rPr>
          <w:rFonts w:ascii="Arial" w:hAnsi="Arial" w:cs="Arial"/>
          <w:b/>
          <w:sz w:val="20"/>
          <w:szCs w:val="20"/>
          <w:lang w:val="es-MX"/>
        </w:rPr>
      </w:pPr>
      <w:r>
        <w:rPr>
          <w:rFonts w:cs="Arial" w:ascii="Arial" w:hAnsi="Arial"/>
          <w:b/>
          <w:sz w:val="20"/>
          <w:szCs w:val="20"/>
          <w:lang w:val="es-MX"/>
        </w:rPr>
        <w:tab/>
        <w:t xml:space="preserve">Fecha de conclusión: </w:t>
      </w:r>
      <w:r>
        <w:rPr>
          <w:rFonts w:cs="Arial" w:ascii="Arial" w:hAnsi="Arial"/>
          <w:b/>
          <w:sz w:val="20"/>
          <w:szCs w:val="20"/>
          <w:lang w:val="es-MX"/>
        </w:rPr>
        <w:t>A la fecha</w:t>
      </w:r>
    </w:p>
    <w:p>
      <w:pPr>
        <w:pStyle w:val="Normal"/>
        <w:jc w:val="both"/>
        <w:rPr>
          <w:rFonts w:ascii="Arial" w:hAnsi="Arial" w:cs="Arial"/>
          <w:sz w:val="20"/>
          <w:szCs w:val="20"/>
          <w:lang w:val="es-MX"/>
        </w:rPr>
      </w:pPr>
      <w:r>
        <w:rPr>
          <w:rFonts w:cs="Arial" w:ascii="Arial" w:hAnsi="Arial"/>
          <w:b/>
          <w:sz w:val="20"/>
          <w:szCs w:val="20"/>
          <w:lang w:val="es-MX"/>
        </w:rPr>
        <w:tab/>
        <w:t>Empresa o institución: Universidad de la Sierra Sur</w:t>
      </w:r>
    </w:p>
    <w:p>
      <w:pPr>
        <w:pStyle w:val="Normal"/>
        <w:jc w:val="both"/>
        <w:rPr>
          <w:rFonts w:ascii="Arial" w:hAnsi="Arial" w:cs="Arial"/>
          <w:sz w:val="20"/>
          <w:szCs w:val="20"/>
          <w:lang w:val="es-MX"/>
        </w:rPr>
      </w:pPr>
      <w:r>
        <w:rPr>
          <w:rFonts w:cs="Arial" w:ascii="Arial" w:hAnsi="Arial"/>
          <w:b/>
          <w:sz w:val="20"/>
          <w:szCs w:val="20"/>
          <w:lang w:val="es-MX"/>
        </w:rPr>
        <w:tab/>
        <w:t xml:space="preserve">Cargo o puesto desempeñado: </w:t>
      </w:r>
      <w:r>
        <w:rPr>
          <w:rFonts w:cs="Arial" w:ascii="Arial" w:hAnsi="Arial"/>
          <w:b w:val="false"/>
          <w:bCs w:val="false"/>
          <w:sz w:val="20"/>
          <w:szCs w:val="20"/>
          <w:lang w:val="es-MX"/>
        </w:rPr>
        <w:t>Titula de la comisión de Becas</w:t>
      </w:r>
    </w:p>
    <w:p>
      <w:pPr>
        <w:pStyle w:val="Normal"/>
        <w:jc w:val="both"/>
        <w:rPr>
          <w:rFonts w:ascii="Arial" w:hAnsi="Arial" w:cs="Arial"/>
          <w:sz w:val="20"/>
          <w:szCs w:val="20"/>
          <w:lang w:val="es-MX"/>
        </w:rPr>
      </w:pPr>
      <w:r>
        <w:rPr>
          <w:rFonts w:cs="Arial" w:ascii="Arial" w:hAnsi="Arial"/>
          <w:b/>
          <w:bCs w:val="false"/>
          <w:sz w:val="20"/>
          <w:szCs w:val="20"/>
          <w:lang w:val="es-MX"/>
        </w:rPr>
        <w:tab/>
        <w:t xml:space="preserve">Campo de experiencia: </w:t>
      </w:r>
      <w:r>
        <w:rPr>
          <w:rFonts w:cs="Arial" w:ascii="Arial" w:hAnsi="Arial"/>
          <w:b w:val="false"/>
          <w:bCs w:val="false"/>
          <w:sz w:val="20"/>
          <w:szCs w:val="20"/>
          <w:lang w:val="es-MX"/>
        </w:rPr>
        <w:t>Docencia-Gestión</w:t>
      </w:r>
    </w:p>
    <w:p>
      <w:pPr>
        <w:pStyle w:val="Normal"/>
        <w:jc w:val="both"/>
        <w:rPr>
          <w:rFonts w:ascii="Arial" w:hAnsi="Arial" w:cs="Arial"/>
          <w:sz w:val="20"/>
          <w:szCs w:val="20"/>
          <w:lang w:val="es-MX"/>
        </w:rPr>
      </w:pPr>
      <w:r>
        <w:rPr>
          <w:rFonts w:cs="Arial" w:ascii="Arial" w:hAnsi="Arial"/>
          <w:sz w:val="20"/>
          <w:szCs w:val="20"/>
          <w:lang w:val="es-MX"/>
        </w:rPr>
      </w:r>
    </w:p>
    <w:p>
      <w:pPr>
        <w:pStyle w:val="Normal"/>
        <w:ind w:hanging="0" w:left="708"/>
        <w:jc w:val="both"/>
        <w:rPr>
          <w:rFonts w:ascii="Arial" w:hAnsi="Arial" w:cs="Arial"/>
          <w:b/>
          <w:sz w:val="20"/>
          <w:szCs w:val="20"/>
          <w:lang w:val="es-MX"/>
        </w:rPr>
      </w:pPr>
      <w:r>
        <w:rPr>
          <w:rFonts w:cs="Arial" w:ascii="Arial" w:hAnsi="Arial"/>
          <w:b/>
          <w:sz w:val="20"/>
          <w:szCs w:val="20"/>
          <w:lang w:val="es-MX"/>
        </w:rPr>
        <w:t xml:space="preserve">Fecha de inicio: </w:t>
      </w:r>
      <w:r>
        <w:rPr>
          <w:rFonts w:cs="Arial" w:ascii="Arial" w:hAnsi="Arial"/>
          <w:b/>
          <w:sz w:val="20"/>
          <w:szCs w:val="20"/>
          <w:lang w:val="es-MX"/>
        </w:rPr>
        <w:t>24</w:t>
      </w:r>
      <w:r>
        <w:rPr>
          <w:rFonts w:cs="Arial" w:ascii="Arial" w:hAnsi="Arial"/>
          <w:b/>
          <w:sz w:val="20"/>
          <w:szCs w:val="20"/>
          <w:lang w:val="es-MX"/>
        </w:rPr>
        <w:t>/0</w:t>
      </w:r>
      <w:r>
        <w:rPr>
          <w:rFonts w:cs="Arial" w:ascii="Arial" w:hAnsi="Arial"/>
          <w:b/>
          <w:sz w:val="20"/>
          <w:szCs w:val="20"/>
          <w:lang w:val="es-MX"/>
        </w:rPr>
        <w:t>2</w:t>
      </w:r>
      <w:r>
        <w:rPr>
          <w:rFonts w:cs="Arial" w:ascii="Arial" w:hAnsi="Arial"/>
          <w:b/>
          <w:sz w:val="20"/>
          <w:szCs w:val="20"/>
          <w:lang w:val="es-MX"/>
        </w:rPr>
        <w:t>/20</w:t>
      </w:r>
      <w:r>
        <w:rPr>
          <w:rFonts w:cs="Arial" w:ascii="Arial" w:hAnsi="Arial"/>
          <w:b/>
          <w:sz w:val="20"/>
          <w:szCs w:val="20"/>
          <w:lang w:val="es-MX"/>
        </w:rPr>
        <w:t>25</w:t>
      </w:r>
    </w:p>
    <w:p>
      <w:pPr>
        <w:pStyle w:val="Normal"/>
        <w:jc w:val="both"/>
        <w:rPr>
          <w:rFonts w:ascii="Arial" w:hAnsi="Arial" w:cs="Arial"/>
          <w:b/>
          <w:sz w:val="20"/>
          <w:szCs w:val="20"/>
          <w:lang w:val="es-MX"/>
        </w:rPr>
      </w:pPr>
      <w:r>
        <w:rPr>
          <w:rFonts w:cs="Arial" w:ascii="Arial" w:hAnsi="Arial"/>
          <w:b/>
          <w:sz w:val="20"/>
          <w:szCs w:val="20"/>
          <w:lang w:val="es-MX"/>
        </w:rPr>
        <w:tab/>
        <w:t xml:space="preserve">Fecha de conclusión: </w:t>
      </w:r>
      <w:r>
        <w:rPr>
          <w:rFonts w:cs="Arial" w:ascii="Arial" w:hAnsi="Arial"/>
          <w:b/>
          <w:sz w:val="20"/>
          <w:szCs w:val="20"/>
          <w:lang w:val="es-MX"/>
        </w:rPr>
        <w:t>A la fecha</w:t>
      </w:r>
    </w:p>
    <w:p>
      <w:pPr>
        <w:pStyle w:val="Normal"/>
        <w:jc w:val="both"/>
        <w:rPr>
          <w:rFonts w:ascii="Arial" w:hAnsi="Arial" w:cs="Arial"/>
          <w:sz w:val="20"/>
          <w:szCs w:val="20"/>
          <w:lang w:val="es-MX"/>
        </w:rPr>
      </w:pPr>
      <w:r>
        <w:rPr>
          <w:rFonts w:cs="Arial" w:ascii="Arial" w:hAnsi="Arial"/>
          <w:b/>
          <w:sz w:val="20"/>
          <w:szCs w:val="20"/>
          <w:lang w:val="es-MX"/>
        </w:rPr>
        <w:tab/>
        <w:t>Empresa o institución: Universidad de la Sierra Sur</w:t>
      </w:r>
    </w:p>
    <w:p>
      <w:pPr>
        <w:pStyle w:val="Normal"/>
        <w:jc w:val="both"/>
        <w:rPr>
          <w:rFonts w:ascii="Arial" w:hAnsi="Arial" w:cs="Arial"/>
          <w:sz w:val="20"/>
          <w:szCs w:val="20"/>
          <w:lang w:val="es-MX"/>
        </w:rPr>
      </w:pPr>
      <w:r>
        <w:rPr>
          <w:rFonts w:cs="Arial" w:ascii="Arial" w:hAnsi="Arial"/>
          <w:b/>
          <w:sz w:val="20"/>
          <w:szCs w:val="20"/>
          <w:lang w:val="es-MX"/>
        </w:rPr>
        <w:tab/>
        <w:t xml:space="preserve">Cargo o puesto desempeñado: </w:t>
      </w:r>
      <w:r>
        <w:rPr>
          <w:rFonts w:cs="Arial" w:ascii="Arial" w:hAnsi="Arial"/>
          <w:b w:val="false"/>
          <w:bCs w:val="false"/>
          <w:sz w:val="20"/>
          <w:szCs w:val="20"/>
          <w:lang w:val="es-MX"/>
        </w:rPr>
        <w:t>Titular de la comisión de planes y programas</w:t>
      </w:r>
    </w:p>
    <w:p>
      <w:pPr>
        <w:pStyle w:val="Normal"/>
        <w:jc w:val="both"/>
        <w:rPr>
          <w:rFonts w:ascii="Arial" w:hAnsi="Arial" w:cs="Arial"/>
          <w:sz w:val="20"/>
          <w:szCs w:val="20"/>
          <w:lang w:val="es-MX"/>
        </w:rPr>
      </w:pPr>
      <w:r>
        <w:rPr>
          <w:rFonts w:cs="Arial" w:ascii="Arial" w:hAnsi="Arial"/>
          <w:b/>
          <w:bCs w:val="false"/>
          <w:sz w:val="20"/>
          <w:szCs w:val="20"/>
          <w:lang w:val="es-MX"/>
        </w:rPr>
        <w:tab/>
        <w:t xml:space="preserve">Campo de experiencia: </w:t>
      </w:r>
      <w:r>
        <w:rPr>
          <w:rFonts w:cs="Arial" w:ascii="Arial" w:hAnsi="Arial"/>
          <w:b w:val="false"/>
          <w:bCs w:val="false"/>
          <w:sz w:val="20"/>
          <w:szCs w:val="20"/>
          <w:lang w:val="es-MX"/>
        </w:rPr>
        <w:t>Docencia-Gestión</w:t>
      </w:r>
    </w:p>
    <w:p>
      <w:pPr>
        <w:pStyle w:val="Normal"/>
        <w:jc w:val="both"/>
        <w:rPr>
          <w:rFonts w:ascii="Arial" w:hAnsi="Arial" w:cs="Arial"/>
          <w:sz w:val="20"/>
          <w:szCs w:val="20"/>
          <w:lang w:val="es-MX"/>
        </w:rPr>
      </w:pPr>
      <w:r>
        <w:rPr>
          <w:rFonts w:cs="Arial" w:ascii="Arial" w:hAnsi="Arial"/>
          <w:sz w:val="20"/>
          <w:szCs w:val="20"/>
          <w:lang w:val="es-MX"/>
        </w:rPr>
      </w:r>
    </w:p>
    <w:p>
      <w:pPr>
        <w:pStyle w:val="Normal"/>
        <w:ind w:hanging="0" w:left="708"/>
        <w:jc w:val="both"/>
        <w:rPr>
          <w:rFonts w:ascii="Arial" w:hAnsi="Arial" w:cs="Arial"/>
          <w:b/>
          <w:sz w:val="20"/>
          <w:szCs w:val="20"/>
          <w:lang w:val="es-MX"/>
        </w:rPr>
      </w:pPr>
      <w:r>
        <w:rPr>
          <w:rFonts w:cs="Arial" w:ascii="Arial" w:hAnsi="Arial"/>
          <w:b/>
          <w:sz w:val="20"/>
          <w:szCs w:val="20"/>
          <w:lang w:val="es-MX"/>
        </w:rPr>
        <w:t xml:space="preserve">Fecha de inicio: </w:t>
      </w:r>
      <w:r>
        <w:rPr>
          <w:rFonts w:cs="Arial" w:ascii="Arial" w:hAnsi="Arial"/>
          <w:b/>
          <w:sz w:val="20"/>
          <w:szCs w:val="20"/>
          <w:lang w:val="es-MX"/>
        </w:rPr>
        <w:t>24</w:t>
      </w:r>
      <w:r>
        <w:rPr>
          <w:rFonts w:cs="Arial" w:ascii="Arial" w:hAnsi="Arial"/>
          <w:b/>
          <w:sz w:val="20"/>
          <w:szCs w:val="20"/>
          <w:lang w:val="es-MX"/>
        </w:rPr>
        <w:t>/0</w:t>
      </w:r>
      <w:r>
        <w:rPr>
          <w:rFonts w:cs="Arial" w:ascii="Arial" w:hAnsi="Arial"/>
          <w:b/>
          <w:sz w:val="20"/>
          <w:szCs w:val="20"/>
          <w:lang w:val="es-MX"/>
        </w:rPr>
        <w:t>2</w:t>
      </w:r>
      <w:r>
        <w:rPr>
          <w:rFonts w:cs="Arial" w:ascii="Arial" w:hAnsi="Arial"/>
          <w:b/>
          <w:sz w:val="20"/>
          <w:szCs w:val="20"/>
          <w:lang w:val="es-MX"/>
        </w:rPr>
        <w:t>/20</w:t>
      </w:r>
      <w:r>
        <w:rPr>
          <w:rFonts w:cs="Arial" w:ascii="Arial" w:hAnsi="Arial"/>
          <w:b/>
          <w:sz w:val="20"/>
          <w:szCs w:val="20"/>
          <w:lang w:val="es-MX"/>
        </w:rPr>
        <w:t>25</w:t>
      </w:r>
    </w:p>
    <w:p>
      <w:pPr>
        <w:pStyle w:val="Normal"/>
        <w:jc w:val="both"/>
        <w:rPr>
          <w:rFonts w:ascii="Arial" w:hAnsi="Arial" w:cs="Arial"/>
          <w:b/>
          <w:sz w:val="20"/>
          <w:szCs w:val="20"/>
          <w:lang w:val="es-MX"/>
        </w:rPr>
      </w:pPr>
      <w:r>
        <w:rPr>
          <w:rFonts w:cs="Arial" w:ascii="Arial" w:hAnsi="Arial"/>
          <w:b/>
          <w:sz w:val="20"/>
          <w:szCs w:val="20"/>
          <w:lang w:val="es-MX"/>
        </w:rPr>
        <w:tab/>
        <w:t xml:space="preserve">Fecha de conclusión: </w:t>
      </w:r>
      <w:r>
        <w:rPr>
          <w:rFonts w:cs="Arial" w:ascii="Arial" w:hAnsi="Arial"/>
          <w:b/>
          <w:sz w:val="20"/>
          <w:szCs w:val="20"/>
          <w:lang w:val="es-MX"/>
        </w:rPr>
        <w:t>A la fecha</w:t>
      </w:r>
    </w:p>
    <w:p>
      <w:pPr>
        <w:pStyle w:val="Normal"/>
        <w:jc w:val="both"/>
        <w:rPr>
          <w:rFonts w:ascii="Arial" w:hAnsi="Arial" w:cs="Arial"/>
          <w:sz w:val="20"/>
          <w:szCs w:val="20"/>
          <w:lang w:val="es-MX"/>
        </w:rPr>
      </w:pPr>
      <w:r>
        <w:rPr>
          <w:rFonts w:cs="Arial" w:ascii="Arial" w:hAnsi="Arial"/>
          <w:b/>
          <w:sz w:val="20"/>
          <w:szCs w:val="20"/>
          <w:lang w:val="es-MX"/>
        </w:rPr>
        <w:tab/>
        <w:t>Empresa o institución: Universidad de la Sierra Sur</w:t>
      </w:r>
    </w:p>
    <w:p>
      <w:pPr>
        <w:pStyle w:val="Normal"/>
        <w:jc w:val="both"/>
        <w:rPr>
          <w:rFonts w:ascii="Arial" w:hAnsi="Arial" w:cs="Arial"/>
          <w:sz w:val="20"/>
          <w:szCs w:val="20"/>
          <w:lang w:val="es-MX"/>
        </w:rPr>
      </w:pPr>
      <w:r>
        <w:rPr>
          <w:rFonts w:cs="Arial" w:ascii="Arial" w:hAnsi="Arial"/>
          <w:b/>
          <w:sz w:val="20"/>
          <w:szCs w:val="20"/>
          <w:lang w:val="es-MX"/>
        </w:rPr>
        <w:tab/>
        <w:t xml:space="preserve">Cargo o puesto desempeñado: </w:t>
      </w:r>
      <w:r>
        <w:rPr>
          <w:rFonts w:cs="Arial" w:ascii="Arial" w:hAnsi="Arial"/>
          <w:b w:val="false"/>
          <w:bCs w:val="false"/>
          <w:sz w:val="20"/>
          <w:szCs w:val="20"/>
          <w:lang w:val="es-MX"/>
        </w:rPr>
        <w:t xml:space="preserve">Miembro del Consejo Académico de la Universidad de la  </w:t>
        <w:tab/>
        <w:tab/>
        <w:tab/>
        <w:tab/>
        <w:tab/>
        <w:t xml:space="preserve">    Sierra sur</w:t>
      </w:r>
    </w:p>
    <w:p>
      <w:pPr>
        <w:pStyle w:val="Normal"/>
        <w:rPr>
          <w:rFonts w:ascii="Arial" w:hAnsi="Arial" w:cs="Arial"/>
          <w:b/>
          <w:sz w:val="20"/>
          <w:szCs w:val="20"/>
          <w:lang w:val="es-MX"/>
        </w:rPr>
      </w:pPr>
      <w:r>
        <w:rPr>
          <w:rFonts w:cs="Arial" w:ascii="Arial" w:hAnsi="Arial"/>
          <w:b/>
          <w:bCs w:val="false"/>
          <w:sz w:val="20"/>
          <w:szCs w:val="20"/>
          <w:lang w:val="es-MX"/>
        </w:rPr>
        <w:tab/>
        <w:t xml:space="preserve">Campo de experiencia: </w:t>
      </w:r>
      <w:r>
        <w:rPr>
          <w:rFonts w:cs="Arial" w:ascii="Arial" w:hAnsi="Arial"/>
          <w:b w:val="false"/>
          <w:bCs w:val="false"/>
          <w:sz w:val="20"/>
          <w:szCs w:val="20"/>
          <w:lang w:val="es-MX"/>
        </w:rPr>
        <w:t>Docencia-Gestión</w:t>
      </w:r>
    </w:p>
    <w:p>
      <w:pPr>
        <w:pStyle w:val="Normal"/>
        <w:rPr>
          <w:rFonts w:ascii="Arial" w:hAnsi="Arial" w:cs="Arial"/>
          <w:b/>
          <w:sz w:val="20"/>
          <w:szCs w:val="20"/>
          <w:lang w:val="es-MX"/>
        </w:rPr>
      </w:pPr>
      <w:r>
        <w:rPr/>
      </w:r>
    </w:p>
    <w:p>
      <w:pPr>
        <w:pStyle w:val="Normal"/>
        <w:ind w:hanging="0" w:left="708"/>
        <w:jc w:val="both"/>
        <w:rPr>
          <w:rFonts w:ascii="Arial" w:hAnsi="Arial" w:cs="Arial"/>
          <w:b/>
          <w:sz w:val="20"/>
          <w:szCs w:val="20"/>
          <w:lang w:val="es-MX"/>
        </w:rPr>
      </w:pPr>
      <w:r>
        <w:rPr>
          <w:rFonts w:cs="Arial" w:ascii="Arial" w:hAnsi="Arial"/>
          <w:b/>
          <w:sz w:val="20"/>
          <w:szCs w:val="20"/>
          <w:lang w:val="es-MX"/>
        </w:rPr>
        <w:t xml:space="preserve">Fecha de inicio: </w:t>
      </w:r>
      <w:r>
        <w:rPr>
          <w:rFonts w:cs="Arial" w:ascii="Arial" w:hAnsi="Arial"/>
          <w:b/>
          <w:sz w:val="20"/>
          <w:szCs w:val="20"/>
          <w:lang w:val="es-MX"/>
        </w:rPr>
        <w:t>01/08/2023</w:t>
      </w:r>
    </w:p>
    <w:p>
      <w:pPr>
        <w:pStyle w:val="Normal"/>
        <w:jc w:val="both"/>
        <w:rPr>
          <w:rFonts w:ascii="Arial" w:hAnsi="Arial" w:cs="Arial"/>
          <w:b/>
          <w:sz w:val="20"/>
          <w:szCs w:val="20"/>
          <w:lang w:val="es-MX"/>
        </w:rPr>
      </w:pPr>
      <w:r>
        <w:rPr>
          <w:rFonts w:cs="Arial" w:ascii="Arial" w:hAnsi="Arial"/>
          <w:b/>
          <w:sz w:val="20"/>
          <w:szCs w:val="20"/>
          <w:lang w:val="es-MX"/>
        </w:rPr>
        <w:tab/>
        <w:t xml:space="preserve">Fecha de conclusión: </w:t>
      </w:r>
      <w:r>
        <w:rPr>
          <w:rFonts w:cs="Arial" w:ascii="Arial" w:hAnsi="Arial"/>
          <w:b/>
          <w:sz w:val="20"/>
          <w:szCs w:val="20"/>
          <w:lang w:val="es-MX"/>
        </w:rPr>
        <w:t>A la fecha</w:t>
      </w:r>
    </w:p>
    <w:p>
      <w:pPr>
        <w:pStyle w:val="Normal"/>
        <w:jc w:val="both"/>
        <w:rPr>
          <w:rFonts w:ascii="Arial" w:hAnsi="Arial" w:cs="Arial"/>
          <w:sz w:val="20"/>
          <w:szCs w:val="20"/>
          <w:lang w:val="es-MX"/>
        </w:rPr>
      </w:pPr>
      <w:r>
        <w:rPr>
          <w:rFonts w:cs="Arial" w:ascii="Arial" w:hAnsi="Arial"/>
          <w:b/>
          <w:sz w:val="20"/>
          <w:szCs w:val="20"/>
          <w:lang w:val="es-MX"/>
        </w:rPr>
        <w:tab/>
        <w:t>Empresa o institución: Universidad de la Sierra Sur</w:t>
      </w:r>
    </w:p>
    <w:p>
      <w:pPr>
        <w:pStyle w:val="Normal"/>
        <w:jc w:val="both"/>
        <w:rPr>
          <w:rFonts w:ascii="Arial" w:hAnsi="Arial" w:cs="Arial"/>
          <w:sz w:val="20"/>
          <w:szCs w:val="20"/>
          <w:lang w:val="es-MX"/>
        </w:rPr>
      </w:pPr>
      <w:r>
        <w:rPr>
          <w:rFonts w:cs="Arial" w:ascii="Arial" w:hAnsi="Arial"/>
          <w:b/>
          <w:sz w:val="20"/>
          <w:szCs w:val="20"/>
          <w:lang w:val="es-MX"/>
        </w:rPr>
        <w:tab/>
        <w:t xml:space="preserve">Cargo o puesto desempeñado: </w:t>
      </w:r>
      <w:r>
        <w:rPr>
          <w:rFonts w:cs="Arial" w:ascii="Arial" w:hAnsi="Arial"/>
          <w:b w:val="false"/>
          <w:bCs w:val="false"/>
          <w:sz w:val="20"/>
          <w:szCs w:val="20"/>
          <w:lang w:val="es-MX"/>
        </w:rPr>
        <w:t>Suplente de la Comisión de Personal Académico</w:t>
      </w:r>
    </w:p>
    <w:p>
      <w:pPr>
        <w:pStyle w:val="Normal"/>
        <w:jc w:val="both"/>
        <w:rPr>
          <w:rFonts w:ascii="Arial" w:hAnsi="Arial" w:cs="Arial"/>
          <w:sz w:val="20"/>
          <w:szCs w:val="20"/>
          <w:lang w:val="es-MX"/>
        </w:rPr>
      </w:pPr>
      <w:r>
        <w:rPr>
          <w:rFonts w:cs="Arial" w:ascii="Arial" w:hAnsi="Arial"/>
          <w:b/>
          <w:bCs w:val="false"/>
          <w:sz w:val="20"/>
          <w:szCs w:val="20"/>
          <w:lang w:val="es-MX"/>
        </w:rPr>
        <w:tab/>
        <w:t xml:space="preserve">Campo de experiencia: </w:t>
      </w:r>
      <w:r>
        <w:rPr>
          <w:rFonts w:cs="Arial" w:ascii="Arial" w:hAnsi="Arial"/>
          <w:b w:val="false"/>
          <w:bCs w:val="false"/>
          <w:sz w:val="20"/>
          <w:szCs w:val="20"/>
          <w:lang w:val="es-MX"/>
        </w:rPr>
        <w:t>Docencia-Gestión</w:t>
      </w:r>
    </w:p>
    <w:p>
      <w:pPr>
        <w:pStyle w:val="Normal"/>
        <w:rPr>
          <w:rFonts w:ascii="Arial" w:hAnsi="Arial" w:cs="Arial"/>
          <w:b/>
          <w:sz w:val="20"/>
          <w:szCs w:val="20"/>
          <w:lang w:val="es-MX"/>
        </w:rPr>
      </w:pPr>
      <w:r>
        <w:rPr/>
      </w:r>
    </w:p>
    <w:p>
      <w:pPr>
        <w:pStyle w:val="Normal"/>
        <w:rPr>
          <w:rFonts w:ascii="Arial" w:hAnsi="Arial" w:cs="Arial"/>
          <w:b/>
          <w:sz w:val="20"/>
          <w:szCs w:val="20"/>
          <w:lang w:val="es-MX"/>
        </w:rPr>
      </w:pPr>
      <w:r>
        <w:rPr/>
      </w:r>
    </w:p>
    <w:p>
      <w:pPr>
        <w:pStyle w:val="Normal"/>
        <w:ind w:hanging="0" w:left="708"/>
        <w:jc w:val="both"/>
        <w:rPr>
          <w:rFonts w:ascii="Arial" w:hAnsi="Arial" w:cs="Arial"/>
          <w:b/>
          <w:sz w:val="20"/>
          <w:szCs w:val="20"/>
          <w:lang w:val="es-MX"/>
        </w:rPr>
      </w:pPr>
      <w:r>
        <w:rPr>
          <w:rFonts w:cs="Arial" w:ascii="Arial" w:hAnsi="Arial"/>
          <w:b/>
          <w:sz w:val="20"/>
          <w:szCs w:val="20"/>
          <w:lang w:val="es-MX"/>
        </w:rPr>
        <w:t>Fecha de inicio: 01/08/2023</w:t>
      </w:r>
    </w:p>
    <w:p>
      <w:pPr>
        <w:pStyle w:val="Normal"/>
        <w:jc w:val="both"/>
        <w:rPr>
          <w:rFonts w:ascii="Arial" w:hAnsi="Arial" w:cs="Arial"/>
          <w:b/>
          <w:sz w:val="20"/>
          <w:szCs w:val="20"/>
          <w:lang w:val="es-MX"/>
        </w:rPr>
      </w:pPr>
      <w:r>
        <w:rPr>
          <w:rFonts w:cs="Arial" w:ascii="Arial" w:hAnsi="Arial"/>
          <w:b/>
          <w:sz w:val="20"/>
          <w:szCs w:val="20"/>
          <w:lang w:val="es-MX"/>
        </w:rPr>
        <w:tab/>
        <w:t xml:space="preserve">Fecha de conclusión: </w:t>
      </w:r>
      <w:r>
        <w:rPr>
          <w:rFonts w:cs="Arial" w:ascii="Arial" w:hAnsi="Arial"/>
          <w:b/>
          <w:sz w:val="20"/>
          <w:szCs w:val="20"/>
          <w:lang w:val="es-MX"/>
        </w:rPr>
        <w:t>21/02/2025</w:t>
      </w:r>
    </w:p>
    <w:p>
      <w:pPr>
        <w:pStyle w:val="Normal"/>
        <w:jc w:val="both"/>
        <w:rPr>
          <w:rFonts w:ascii="Arial" w:hAnsi="Arial" w:cs="Arial"/>
          <w:sz w:val="20"/>
          <w:szCs w:val="20"/>
          <w:lang w:val="es-MX"/>
        </w:rPr>
      </w:pPr>
      <w:r>
        <w:rPr>
          <w:rFonts w:cs="Arial" w:ascii="Arial" w:hAnsi="Arial"/>
          <w:b/>
          <w:sz w:val="20"/>
          <w:szCs w:val="20"/>
          <w:lang w:val="es-MX"/>
        </w:rPr>
        <w:tab/>
        <w:t xml:space="preserve">Empresa o institución: </w:t>
      </w:r>
      <w:r>
        <w:rPr>
          <w:rFonts w:cs="Arial" w:ascii="Arial" w:hAnsi="Arial"/>
          <w:sz w:val="20"/>
          <w:szCs w:val="20"/>
          <w:lang w:val="es-MX"/>
        </w:rPr>
        <w:t>Universidad de la Sierra Sur</w:t>
      </w:r>
    </w:p>
    <w:p>
      <w:pPr>
        <w:pStyle w:val="Normal"/>
        <w:jc w:val="both"/>
        <w:rPr>
          <w:rFonts w:ascii="Arial" w:hAnsi="Arial" w:cs="Arial"/>
          <w:sz w:val="20"/>
          <w:szCs w:val="20"/>
          <w:lang w:val="es-MX"/>
        </w:rPr>
      </w:pPr>
      <w:r>
        <w:rPr>
          <w:rFonts w:cs="Arial" w:ascii="Arial" w:hAnsi="Arial"/>
          <w:b/>
          <w:sz w:val="20"/>
          <w:szCs w:val="20"/>
          <w:lang w:val="es-MX"/>
        </w:rPr>
        <w:tab/>
        <w:t xml:space="preserve">Cargo o puesto desempeñado: </w:t>
      </w:r>
      <w:r>
        <w:rPr>
          <w:rFonts w:cs="Arial" w:ascii="Arial" w:hAnsi="Arial"/>
          <w:sz w:val="20"/>
          <w:szCs w:val="20"/>
          <w:lang w:val="es-MX"/>
        </w:rPr>
        <w:t>Director del Instituto de Informática</w:t>
      </w:r>
    </w:p>
    <w:p>
      <w:pPr>
        <w:pStyle w:val="Normal"/>
        <w:jc w:val="both"/>
        <w:rPr>
          <w:rFonts w:ascii="Arial" w:hAnsi="Arial" w:cs="Arial"/>
          <w:sz w:val="20"/>
          <w:szCs w:val="20"/>
          <w:lang w:val="es-MX"/>
        </w:rPr>
      </w:pPr>
      <w:r>
        <w:rPr>
          <w:rFonts w:cs="Arial" w:ascii="Arial" w:hAnsi="Arial"/>
          <w:b/>
          <w:sz w:val="20"/>
          <w:szCs w:val="20"/>
          <w:lang w:val="es-MX"/>
        </w:rPr>
        <w:tab/>
        <w:t xml:space="preserve">Campo de experiencia: </w:t>
      </w:r>
      <w:r>
        <w:rPr>
          <w:rFonts w:cs="Arial" w:ascii="Arial" w:hAnsi="Arial"/>
          <w:sz w:val="20"/>
          <w:szCs w:val="20"/>
          <w:lang w:val="es-MX"/>
        </w:rPr>
        <w:t>Docencia-Gestión</w:t>
      </w:r>
    </w:p>
    <w:p>
      <w:pPr>
        <w:pStyle w:val="Normal"/>
        <w:jc w:val="both"/>
        <w:rPr>
          <w:rFonts w:ascii="Arial" w:hAnsi="Arial" w:cs="Arial"/>
          <w:b/>
          <w:sz w:val="20"/>
          <w:szCs w:val="20"/>
          <w:lang w:val="es-MX"/>
        </w:rPr>
      </w:pPr>
      <w:r>
        <w:rPr>
          <w:rFonts w:cs="Arial" w:ascii="Arial" w:hAnsi="Arial"/>
          <w:b/>
          <w:sz w:val="20"/>
          <w:szCs w:val="20"/>
          <w:lang w:val="es-MX"/>
        </w:rPr>
      </w:r>
    </w:p>
    <w:p>
      <w:pPr>
        <w:pStyle w:val="Normal"/>
        <w:ind w:hanging="0" w:left="708"/>
        <w:jc w:val="both"/>
        <w:rPr>
          <w:rFonts w:ascii="Arial" w:hAnsi="Arial" w:cs="Arial"/>
          <w:b/>
          <w:sz w:val="20"/>
          <w:szCs w:val="20"/>
          <w:lang w:val="es-MX"/>
        </w:rPr>
      </w:pPr>
      <w:r>
        <w:rPr>
          <w:rFonts w:cs="Arial" w:ascii="Arial" w:hAnsi="Arial"/>
          <w:b/>
          <w:sz w:val="20"/>
          <w:szCs w:val="20"/>
          <w:lang w:val="es-MX"/>
        </w:rPr>
        <w:t>Fecha de inicio: 01/03/2022</w:t>
      </w:r>
    </w:p>
    <w:p>
      <w:pPr>
        <w:pStyle w:val="Normal"/>
        <w:jc w:val="both"/>
        <w:rPr>
          <w:rFonts w:ascii="Arial" w:hAnsi="Arial" w:cs="Arial"/>
          <w:b/>
          <w:sz w:val="20"/>
          <w:szCs w:val="20"/>
          <w:lang w:val="es-MX"/>
        </w:rPr>
      </w:pPr>
      <w:r>
        <w:rPr>
          <w:rFonts w:cs="Arial" w:ascii="Arial" w:hAnsi="Arial"/>
          <w:b/>
          <w:sz w:val="20"/>
          <w:szCs w:val="20"/>
          <w:lang w:val="es-MX"/>
        </w:rPr>
        <w:tab/>
        <w:t>Fecha de conclusión: 31/07/2022</w:t>
      </w:r>
    </w:p>
    <w:p>
      <w:pPr>
        <w:pStyle w:val="Normal"/>
        <w:jc w:val="both"/>
        <w:rPr>
          <w:rFonts w:ascii="Arial" w:hAnsi="Arial" w:cs="Arial"/>
          <w:sz w:val="20"/>
          <w:szCs w:val="20"/>
          <w:lang w:val="es-MX"/>
        </w:rPr>
      </w:pPr>
      <w:r>
        <w:rPr>
          <w:rFonts w:cs="Arial" w:ascii="Arial" w:hAnsi="Arial"/>
          <w:b/>
          <w:sz w:val="20"/>
          <w:szCs w:val="20"/>
          <w:lang w:val="es-MX"/>
        </w:rPr>
        <w:tab/>
        <w:t>Empresa o institución: Universidad de la Sierra Sur</w:t>
      </w:r>
    </w:p>
    <w:p>
      <w:pPr>
        <w:pStyle w:val="Normal"/>
        <w:jc w:val="both"/>
        <w:rPr>
          <w:rFonts w:ascii="Arial" w:hAnsi="Arial" w:cs="Arial"/>
          <w:sz w:val="20"/>
          <w:szCs w:val="20"/>
          <w:lang w:val="es-MX"/>
        </w:rPr>
      </w:pPr>
      <w:r>
        <w:rPr>
          <w:rFonts w:cs="Arial" w:ascii="Arial" w:hAnsi="Arial"/>
          <w:b/>
          <w:sz w:val="20"/>
          <w:szCs w:val="20"/>
          <w:lang w:val="es-MX"/>
        </w:rPr>
        <w:tab/>
        <w:t xml:space="preserve">Cargo o puesto desempeñado: </w:t>
      </w:r>
      <w:r>
        <w:rPr>
          <w:rFonts w:cs="Arial" w:ascii="Arial" w:hAnsi="Arial"/>
          <w:b w:val="false"/>
          <w:bCs w:val="false"/>
          <w:sz w:val="20"/>
          <w:szCs w:val="20"/>
          <w:lang w:val="es-MX"/>
        </w:rPr>
        <w:t xml:space="preserve">Vocal B del Comité de Ética y de Prevención de Conflictos </w:t>
        <w:tab/>
        <w:tab/>
        <w:tab/>
        <w:tab/>
        <w:tab/>
        <w:t xml:space="preserve">    de Interés de la Universidad de la Sierra Sur.</w:t>
      </w:r>
    </w:p>
    <w:p>
      <w:pPr>
        <w:pStyle w:val="Normal"/>
        <w:jc w:val="both"/>
        <w:rPr>
          <w:rFonts w:ascii="Arial" w:hAnsi="Arial" w:cs="Arial"/>
          <w:sz w:val="20"/>
          <w:szCs w:val="20"/>
          <w:lang w:val="es-MX"/>
        </w:rPr>
      </w:pPr>
      <w:r>
        <w:rPr>
          <w:rFonts w:cs="Arial" w:ascii="Arial" w:hAnsi="Arial"/>
          <w:b/>
          <w:bCs w:val="false"/>
          <w:sz w:val="20"/>
          <w:szCs w:val="20"/>
          <w:lang w:val="es-MX"/>
        </w:rPr>
        <w:tab/>
        <w:t xml:space="preserve">Campo de experiencia: </w:t>
      </w:r>
      <w:r>
        <w:rPr>
          <w:rFonts w:cs="Arial" w:ascii="Arial" w:hAnsi="Arial"/>
          <w:b w:val="false"/>
          <w:bCs w:val="false"/>
          <w:sz w:val="20"/>
          <w:szCs w:val="20"/>
          <w:lang w:val="es-MX"/>
        </w:rPr>
        <w:t>Docencia-Gestión</w:t>
      </w:r>
    </w:p>
    <w:p>
      <w:pPr>
        <w:pStyle w:val="Normal"/>
        <w:ind w:hanging="0" w:left="708"/>
        <w:jc w:val="both"/>
        <w:rPr>
          <w:rFonts w:ascii="Arial" w:hAnsi="Arial" w:cs="Arial"/>
          <w:b/>
          <w:sz w:val="20"/>
          <w:szCs w:val="20"/>
          <w:lang w:val="es-MX"/>
        </w:rPr>
      </w:pPr>
      <w:r>
        <w:rPr>
          <w:rFonts w:cs="Arial" w:ascii="Arial" w:hAnsi="Arial"/>
          <w:b/>
          <w:sz w:val="20"/>
          <w:szCs w:val="20"/>
          <w:lang w:val="es-MX"/>
        </w:rPr>
      </w:r>
    </w:p>
    <w:p>
      <w:pPr>
        <w:pStyle w:val="Normal"/>
        <w:ind w:hanging="0" w:left="708"/>
        <w:jc w:val="both"/>
        <w:rPr>
          <w:rFonts w:ascii="Arial" w:hAnsi="Arial" w:cs="Arial"/>
          <w:b/>
          <w:sz w:val="20"/>
          <w:szCs w:val="20"/>
          <w:lang w:val="es-MX"/>
        </w:rPr>
      </w:pPr>
      <w:r>
        <w:rPr>
          <w:rFonts w:cs="Arial" w:ascii="Arial" w:hAnsi="Arial"/>
          <w:b/>
          <w:sz w:val="20"/>
          <w:szCs w:val="20"/>
          <w:lang w:val="es-MX"/>
        </w:rPr>
        <w:t>Fecha de inicio: 01/02/2021</w:t>
      </w:r>
    </w:p>
    <w:p>
      <w:pPr>
        <w:pStyle w:val="Normal"/>
        <w:jc w:val="both"/>
        <w:rPr>
          <w:rFonts w:ascii="Arial" w:hAnsi="Arial" w:cs="Arial"/>
          <w:b/>
          <w:sz w:val="20"/>
          <w:szCs w:val="20"/>
          <w:lang w:val="es-MX"/>
        </w:rPr>
      </w:pPr>
      <w:r>
        <w:rPr>
          <w:rFonts w:cs="Arial" w:ascii="Arial" w:hAnsi="Arial"/>
          <w:b/>
          <w:sz w:val="20"/>
          <w:szCs w:val="20"/>
          <w:lang w:val="es-MX"/>
        </w:rPr>
        <w:tab/>
        <w:t>Fecha de conclusión: 31/07/2022</w:t>
      </w:r>
    </w:p>
    <w:p>
      <w:pPr>
        <w:pStyle w:val="Normal"/>
        <w:jc w:val="both"/>
        <w:rPr>
          <w:rFonts w:ascii="Arial" w:hAnsi="Arial" w:cs="Arial"/>
          <w:sz w:val="20"/>
          <w:szCs w:val="20"/>
          <w:lang w:val="es-MX"/>
        </w:rPr>
      </w:pPr>
      <w:r>
        <w:rPr>
          <w:rFonts w:cs="Arial" w:ascii="Arial" w:hAnsi="Arial"/>
          <w:b/>
          <w:sz w:val="20"/>
          <w:szCs w:val="20"/>
          <w:lang w:val="es-MX"/>
        </w:rPr>
        <w:tab/>
        <w:t>Empresa o institución: Universidad de la Sierra Sur</w:t>
      </w:r>
    </w:p>
    <w:p>
      <w:pPr>
        <w:pStyle w:val="Normal"/>
        <w:jc w:val="both"/>
        <w:rPr>
          <w:rFonts w:ascii="Arial" w:hAnsi="Arial" w:cs="Arial"/>
          <w:sz w:val="20"/>
          <w:szCs w:val="20"/>
          <w:lang w:val="es-MX"/>
        </w:rPr>
      </w:pPr>
      <w:r>
        <w:rPr>
          <w:rFonts w:cs="Arial" w:ascii="Arial" w:hAnsi="Arial"/>
          <w:b/>
          <w:sz w:val="20"/>
          <w:szCs w:val="20"/>
          <w:lang w:val="es-MX"/>
        </w:rPr>
        <w:tab/>
        <w:t xml:space="preserve">Cargo o puesto desempeñado: </w:t>
      </w:r>
      <w:r>
        <w:rPr>
          <w:rFonts w:cs="Arial" w:ascii="Arial" w:hAnsi="Arial"/>
          <w:b w:val="false"/>
          <w:bCs w:val="false"/>
          <w:sz w:val="20"/>
          <w:szCs w:val="20"/>
          <w:lang w:val="es-MX"/>
        </w:rPr>
        <w:t>Suplente de la Comisión de Personal Académico</w:t>
      </w:r>
    </w:p>
    <w:p>
      <w:pPr>
        <w:pStyle w:val="Normal"/>
        <w:jc w:val="both"/>
        <w:rPr>
          <w:rFonts w:ascii="Arial" w:hAnsi="Arial" w:cs="Arial"/>
          <w:sz w:val="20"/>
          <w:szCs w:val="20"/>
          <w:lang w:val="es-MX"/>
        </w:rPr>
      </w:pPr>
      <w:r>
        <w:rPr>
          <w:rFonts w:cs="Arial" w:ascii="Arial" w:hAnsi="Arial"/>
          <w:b/>
          <w:bCs w:val="false"/>
          <w:sz w:val="20"/>
          <w:szCs w:val="20"/>
          <w:lang w:val="es-MX"/>
        </w:rPr>
        <w:tab/>
        <w:t xml:space="preserve">Campo de experiencia: </w:t>
      </w:r>
      <w:r>
        <w:rPr>
          <w:rFonts w:cs="Arial" w:ascii="Arial" w:hAnsi="Arial"/>
          <w:b w:val="false"/>
          <w:bCs w:val="false"/>
          <w:sz w:val="20"/>
          <w:szCs w:val="20"/>
          <w:lang w:val="es-MX"/>
        </w:rPr>
        <w:t>Docencia-Gestión</w:t>
      </w:r>
    </w:p>
    <w:p>
      <w:pPr>
        <w:pStyle w:val="Normal"/>
        <w:jc w:val="both"/>
        <w:rPr>
          <w:rFonts w:ascii="Arial" w:hAnsi="Arial" w:cs="Arial"/>
          <w:sz w:val="20"/>
          <w:szCs w:val="20"/>
          <w:lang w:val="es-MX"/>
        </w:rPr>
      </w:pPr>
      <w:r>
        <w:rPr>
          <w:rFonts w:cs="Arial" w:ascii="Arial" w:hAnsi="Arial"/>
          <w:sz w:val="20"/>
          <w:szCs w:val="20"/>
          <w:lang w:val="es-MX"/>
        </w:rPr>
      </w:r>
    </w:p>
    <w:p>
      <w:pPr>
        <w:pStyle w:val="Normal"/>
        <w:ind w:hanging="0" w:left="708"/>
        <w:jc w:val="both"/>
        <w:rPr>
          <w:rFonts w:ascii="Arial" w:hAnsi="Arial" w:cs="Arial"/>
          <w:b/>
          <w:sz w:val="20"/>
          <w:szCs w:val="20"/>
          <w:lang w:val="es-MX"/>
        </w:rPr>
      </w:pPr>
      <w:r>
        <w:rPr>
          <w:rFonts w:cs="Arial" w:ascii="Arial" w:hAnsi="Arial"/>
          <w:b/>
          <w:sz w:val="20"/>
          <w:szCs w:val="20"/>
          <w:lang w:val="es-MX"/>
        </w:rPr>
        <w:t>Fecha de inicio: 16/07/2016</w:t>
      </w:r>
    </w:p>
    <w:p>
      <w:pPr>
        <w:pStyle w:val="Normal"/>
        <w:jc w:val="both"/>
        <w:rPr>
          <w:rFonts w:ascii="Arial" w:hAnsi="Arial" w:cs="Arial"/>
          <w:b/>
          <w:sz w:val="20"/>
          <w:szCs w:val="20"/>
          <w:lang w:val="es-MX"/>
        </w:rPr>
      </w:pPr>
      <w:r>
        <w:rPr>
          <w:rFonts w:cs="Arial" w:ascii="Arial" w:hAnsi="Arial"/>
          <w:b/>
          <w:sz w:val="20"/>
          <w:szCs w:val="20"/>
          <w:lang w:val="es-MX"/>
        </w:rPr>
        <w:tab/>
        <w:t>Fecha de conclusión: 31/07/2022</w:t>
      </w:r>
    </w:p>
    <w:p>
      <w:pPr>
        <w:pStyle w:val="Normal"/>
        <w:jc w:val="both"/>
        <w:rPr>
          <w:rFonts w:ascii="Arial" w:hAnsi="Arial" w:cs="Arial"/>
          <w:sz w:val="20"/>
          <w:szCs w:val="20"/>
          <w:lang w:val="es-MX"/>
        </w:rPr>
      </w:pPr>
      <w:r>
        <w:rPr>
          <w:rFonts w:cs="Arial" w:ascii="Arial" w:hAnsi="Arial"/>
          <w:b/>
          <w:sz w:val="20"/>
          <w:szCs w:val="20"/>
          <w:lang w:val="es-MX"/>
        </w:rPr>
        <w:tab/>
        <w:t>Empresa o institución: Universidad de la Sierra Sur</w:t>
      </w:r>
    </w:p>
    <w:p>
      <w:pPr>
        <w:pStyle w:val="Normal"/>
        <w:jc w:val="both"/>
        <w:rPr>
          <w:rFonts w:ascii="Arial" w:hAnsi="Arial" w:cs="Arial"/>
          <w:sz w:val="20"/>
          <w:szCs w:val="20"/>
          <w:lang w:val="es-MX"/>
        </w:rPr>
      </w:pPr>
      <w:r>
        <w:rPr>
          <w:rFonts w:cs="Arial" w:ascii="Arial" w:hAnsi="Arial"/>
          <w:b/>
          <w:sz w:val="20"/>
          <w:szCs w:val="20"/>
          <w:lang w:val="es-MX"/>
        </w:rPr>
        <w:tab/>
        <w:t xml:space="preserve">Cargo o puesto desempeñado: </w:t>
      </w:r>
      <w:r>
        <w:rPr>
          <w:rFonts w:cs="Arial" w:ascii="Arial" w:hAnsi="Arial"/>
          <w:b w:val="false"/>
          <w:bCs w:val="false"/>
          <w:sz w:val="20"/>
          <w:szCs w:val="20"/>
          <w:lang w:val="es-MX"/>
        </w:rPr>
        <w:t>Jefe de Carrera de la Licenciatura en Informática</w:t>
      </w:r>
    </w:p>
    <w:p>
      <w:pPr>
        <w:pStyle w:val="Normal"/>
        <w:jc w:val="both"/>
        <w:rPr>
          <w:rFonts w:ascii="Arial" w:hAnsi="Arial" w:cs="Arial"/>
          <w:sz w:val="20"/>
          <w:szCs w:val="20"/>
          <w:lang w:val="es-MX"/>
        </w:rPr>
      </w:pPr>
      <w:r>
        <w:rPr>
          <w:rFonts w:cs="Arial" w:ascii="Arial" w:hAnsi="Arial"/>
          <w:b/>
          <w:sz w:val="20"/>
          <w:szCs w:val="20"/>
          <w:lang w:val="es-MX"/>
        </w:rPr>
        <w:tab/>
        <w:t xml:space="preserve">Campo de experiencia: </w:t>
      </w:r>
      <w:r>
        <w:rPr>
          <w:rFonts w:cs="Arial" w:ascii="Arial" w:hAnsi="Arial"/>
          <w:b w:val="false"/>
          <w:bCs w:val="false"/>
          <w:sz w:val="20"/>
          <w:szCs w:val="20"/>
          <w:lang w:val="es-MX"/>
        </w:rPr>
        <w:t>Docencia-Gestión</w:t>
      </w:r>
    </w:p>
    <w:p>
      <w:pPr>
        <w:pStyle w:val="Normal"/>
        <w:ind w:hanging="0" w:left="708"/>
        <w:jc w:val="both"/>
        <w:rPr>
          <w:rFonts w:ascii="Arial" w:hAnsi="Arial" w:cs="Arial"/>
          <w:b/>
          <w:sz w:val="20"/>
          <w:szCs w:val="20"/>
          <w:lang w:val="es-MX"/>
        </w:rPr>
      </w:pPr>
      <w:r>
        <w:rPr>
          <w:rFonts w:cs="Arial" w:ascii="Arial" w:hAnsi="Arial"/>
          <w:b/>
          <w:sz w:val="20"/>
          <w:szCs w:val="20"/>
          <w:lang w:val="es-MX"/>
        </w:rPr>
      </w:r>
    </w:p>
    <w:p>
      <w:pPr>
        <w:pStyle w:val="Normal"/>
        <w:ind w:hanging="0" w:left="708"/>
        <w:jc w:val="both"/>
        <w:rPr>
          <w:rFonts w:ascii="Arial" w:hAnsi="Arial" w:cs="Arial"/>
          <w:b/>
          <w:sz w:val="20"/>
          <w:szCs w:val="20"/>
          <w:lang w:val="es-MX"/>
        </w:rPr>
      </w:pPr>
      <w:r>
        <w:rPr>
          <w:rFonts w:cs="Arial" w:ascii="Arial" w:hAnsi="Arial"/>
          <w:b/>
          <w:sz w:val="20"/>
          <w:szCs w:val="20"/>
          <w:lang w:val="es-MX"/>
        </w:rPr>
        <w:t>Fecha de inicio: 16/07/2016</w:t>
      </w:r>
    </w:p>
    <w:p>
      <w:pPr>
        <w:pStyle w:val="Normal"/>
        <w:jc w:val="both"/>
        <w:rPr>
          <w:rFonts w:ascii="Arial" w:hAnsi="Arial" w:cs="Arial"/>
          <w:b/>
          <w:sz w:val="20"/>
          <w:szCs w:val="20"/>
          <w:lang w:val="es-MX"/>
        </w:rPr>
      </w:pPr>
      <w:r>
        <w:rPr>
          <w:rFonts w:cs="Arial" w:ascii="Arial" w:hAnsi="Arial"/>
          <w:b/>
          <w:sz w:val="20"/>
          <w:szCs w:val="20"/>
          <w:lang w:val="es-MX"/>
        </w:rPr>
        <w:tab/>
        <w:t>Fecha de conclusión: 31/07/2022</w:t>
      </w:r>
    </w:p>
    <w:p>
      <w:pPr>
        <w:pStyle w:val="Normal"/>
        <w:jc w:val="both"/>
        <w:rPr>
          <w:rFonts w:ascii="Arial" w:hAnsi="Arial" w:cs="Arial"/>
          <w:sz w:val="20"/>
          <w:szCs w:val="20"/>
          <w:lang w:val="es-MX"/>
        </w:rPr>
      </w:pPr>
      <w:r>
        <w:rPr>
          <w:rFonts w:cs="Arial" w:ascii="Arial" w:hAnsi="Arial"/>
          <w:b/>
          <w:sz w:val="20"/>
          <w:szCs w:val="20"/>
          <w:lang w:val="es-MX"/>
        </w:rPr>
        <w:tab/>
        <w:t>Empresa o institución: Universidad de la Sierra Sur</w:t>
      </w:r>
    </w:p>
    <w:p>
      <w:pPr>
        <w:pStyle w:val="Normal"/>
        <w:jc w:val="both"/>
        <w:rPr>
          <w:rFonts w:ascii="Arial" w:hAnsi="Arial" w:cs="Arial"/>
          <w:sz w:val="20"/>
          <w:szCs w:val="20"/>
          <w:lang w:val="es-MX"/>
        </w:rPr>
      </w:pPr>
      <w:r>
        <w:rPr>
          <w:rFonts w:cs="Arial" w:ascii="Arial" w:hAnsi="Arial"/>
          <w:b/>
          <w:sz w:val="20"/>
          <w:szCs w:val="20"/>
          <w:lang w:val="es-MX"/>
        </w:rPr>
        <w:tab/>
        <w:t xml:space="preserve">Cargo o puesto desempeñado: </w:t>
      </w:r>
      <w:r>
        <w:rPr>
          <w:rFonts w:cs="Arial" w:ascii="Arial" w:hAnsi="Arial"/>
          <w:b w:val="false"/>
          <w:bCs w:val="false"/>
          <w:sz w:val="20"/>
          <w:szCs w:val="20"/>
          <w:lang w:val="es-MX"/>
        </w:rPr>
        <w:t>Titula de la comisión de Becas</w:t>
      </w:r>
    </w:p>
    <w:p>
      <w:pPr>
        <w:pStyle w:val="Normal"/>
        <w:jc w:val="both"/>
        <w:rPr>
          <w:rFonts w:ascii="Arial" w:hAnsi="Arial" w:cs="Arial"/>
          <w:sz w:val="20"/>
          <w:szCs w:val="20"/>
          <w:lang w:val="es-MX"/>
        </w:rPr>
      </w:pPr>
      <w:r>
        <w:rPr>
          <w:rFonts w:cs="Arial" w:ascii="Arial" w:hAnsi="Arial"/>
          <w:b/>
          <w:bCs w:val="false"/>
          <w:sz w:val="20"/>
          <w:szCs w:val="20"/>
          <w:lang w:val="es-MX"/>
        </w:rPr>
        <w:tab/>
        <w:t xml:space="preserve">Campo de experiencia: </w:t>
      </w:r>
      <w:r>
        <w:rPr>
          <w:rFonts w:cs="Arial" w:ascii="Arial" w:hAnsi="Arial"/>
          <w:b w:val="false"/>
          <w:bCs w:val="false"/>
          <w:sz w:val="20"/>
          <w:szCs w:val="20"/>
          <w:lang w:val="es-MX"/>
        </w:rPr>
        <w:t>Docencia-Gestión</w:t>
      </w:r>
    </w:p>
    <w:p>
      <w:pPr>
        <w:pStyle w:val="Normal"/>
        <w:jc w:val="both"/>
        <w:rPr>
          <w:rFonts w:ascii="Arial" w:hAnsi="Arial" w:cs="Arial"/>
          <w:sz w:val="20"/>
          <w:szCs w:val="20"/>
          <w:lang w:val="es-MX"/>
        </w:rPr>
      </w:pPr>
      <w:r>
        <w:rPr>
          <w:rFonts w:cs="Arial" w:ascii="Arial" w:hAnsi="Arial"/>
          <w:sz w:val="20"/>
          <w:szCs w:val="20"/>
          <w:lang w:val="es-MX"/>
        </w:rPr>
      </w:r>
    </w:p>
    <w:p>
      <w:pPr>
        <w:pStyle w:val="Normal"/>
        <w:ind w:hanging="0" w:left="708"/>
        <w:jc w:val="both"/>
        <w:rPr>
          <w:rFonts w:ascii="Arial" w:hAnsi="Arial" w:cs="Arial"/>
          <w:b/>
          <w:sz w:val="20"/>
          <w:szCs w:val="20"/>
          <w:lang w:val="es-MX"/>
        </w:rPr>
      </w:pPr>
      <w:r>
        <w:rPr>
          <w:rFonts w:cs="Arial" w:ascii="Arial" w:hAnsi="Arial"/>
          <w:b/>
          <w:sz w:val="20"/>
          <w:szCs w:val="20"/>
          <w:lang w:val="es-MX"/>
        </w:rPr>
        <w:t>Fecha de inicio: 16/07/2016</w:t>
      </w:r>
    </w:p>
    <w:p>
      <w:pPr>
        <w:pStyle w:val="Normal"/>
        <w:jc w:val="both"/>
        <w:rPr>
          <w:rFonts w:ascii="Arial" w:hAnsi="Arial" w:cs="Arial"/>
          <w:b/>
          <w:sz w:val="20"/>
          <w:szCs w:val="20"/>
          <w:lang w:val="es-MX"/>
        </w:rPr>
      </w:pPr>
      <w:r>
        <w:rPr>
          <w:rFonts w:cs="Arial" w:ascii="Arial" w:hAnsi="Arial"/>
          <w:b/>
          <w:sz w:val="20"/>
          <w:szCs w:val="20"/>
          <w:lang w:val="es-MX"/>
        </w:rPr>
        <w:tab/>
        <w:t>Fecha de conclusión: 31/07/2022</w:t>
      </w:r>
    </w:p>
    <w:p>
      <w:pPr>
        <w:pStyle w:val="Normal"/>
        <w:jc w:val="both"/>
        <w:rPr>
          <w:rFonts w:ascii="Arial" w:hAnsi="Arial" w:cs="Arial"/>
          <w:sz w:val="20"/>
          <w:szCs w:val="20"/>
          <w:lang w:val="es-MX"/>
        </w:rPr>
      </w:pPr>
      <w:r>
        <w:rPr>
          <w:rFonts w:cs="Arial" w:ascii="Arial" w:hAnsi="Arial"/>
          <w:b/>
          <w:sz w:val="20"/>
          <w:szCs w:val="20"/>
          <w:lang w:val="es-MX"/>
        </w:rPr>
        <w:tab/>
        <w:t>Empresa o institución: Universidad de la Sierra Sur</w:t>
      </w:r>
    </w:p>
    <w:p>
      <w:pPr>
        <w:pStyle w:val="Normal"/>
        <w:jc w:val="both"/>
        <w:rPr>
          <w:rFonts w:ascii="Arial" w:hAnsi="Arial" w:cs="Arial"/>
          <w:sz w:val="20"/>
          <w:szCs w:val="20"/>
          <w:lang w:val="es-MX"/>
        </w:rPr>
      </w:pPr>
      <w:r>
        <w:rPr>
          <w:rFonts w:cs="Arial" w:ascii="Arial" w:hAnsi="Arial"/>
          <w:b/>
          <w:sz w:val="20"/>
          <w:szCs w:val="20"/>
          <w:lang w:val="es-MX"/>
        </w:rPr>
        <w:tab/>
        <w:t xml:space="preserve">Cargo o puesto desempeñado: </w:t>
      </w:r>
      <w:r>
        <w:rPr>
          <w:rFonts w:cs="Arial" w:ascii="Arial" w:hAnsi="Arial"/>
          <w:b w:val="false"/>
          <w:bCs w:val="false"/>
          <w:sz w:val="20"/>
          <w:szCs w:val="20"/>
          <w:lang w:val="es-MX"/>
        </w:rPr>
        <w:t>Titular de la comisión de planes y programas</w:t>
      </w:r>
    </w:p>
    <w:p>
      <w:pPr>
        <w:pStyle w:val="Normal"/>
        <w:jc w:val="both"/>
        <w:rPr>
          <w:rFonts w:ascii="Arial" w:hAnsi="Arial" w:cs="Arial"/>
          <w:sz w:val="20"/>
          <w:szCs w:val="20"/>
          <w:lang w:val="es-MX"/>
        </w:rPr>
      </w:pPr>
      <w:r>
        <w:rPr>
          <w:rFonts w:cs="Arial" w:ascii="Arial" w:hAnsi="Arial"/>
          <w:b/>
          <w:bCs w:val="false"/>
          <w:sz w:val="20"/>
          <w:szCs w:val="20"/>
          <w:lang w:val="es-MX"/>
        </w:rPr>
        <w:tab/>
        <w:t xml:space="preserve">Campo de experiencia: </w:t>
      </w:r>
      <w:r>
        <w:rPr>
          <w:rFonts w:cs="Arial" w:ascii="Arial" w:hAnsi="Arial"/>
          <w:b w:val="false"/>
          <w:bCs w:val="false"/>
          <w:sz w:val="20"/>
          <w:szCs w:val="20"/>
          <w:lang w:val="es-MX"/>
        </w:rPr>
        <w:t>Docencia-Gestión</w:t>
      </w:r>
    </w:p>
    <w:p>
      <w:pPr>
        <w:pStyle w:val="Normal"/>
        <w:jc w:val="both"/>
        <w:rPr>
          <w:rFonts w:ascii="Arial" w:hAnsi="Arial" w:cs="Arial"/>
          <w:sz w:val="20"/>
          <w:szCs w:val="20"/>
          <w:lang w:val="es-MX"/>
        </w:rPr>
      </w:pPr>
      <w:r>
        <w:rPr>
          <w:rFonts w:cs="Arial" w:ascii="Arial" w:hAnsi="Arial"/>
          <w:sz w:val="20"/>
          <w:szCs w:val="20"/>
          <w:lang w:val="es-MX"/>
        </w:rPr>
      </w:r>
    </w:p>
    <w:p>
      <w:pPr>
        <w:pStyle w:val="Normal"/>
        <w:ind w:hanging="0" w:left="708"/>
        <w:jc w:val="both"/>
        <w:rPr>
          <w:rFonts w:ascii="Arial" w:hAnsi="Arial" w:cs="Arial"/>
          <w:b/>
          <w:sz w:val="20"/>
          <w:szCs w:val="20"/>
          <w:lang w:val="es-MX"/>
        </w:rPr>
      </w:pPr>
      <w:r>
        <w:rPr>
          <w:rFonts w:cs="Arial" w:ascii="Arial" w:hAnsi="Arial"/>
          <w:b/>
          <w:sz w:val="20"/>
          <w:szCs w:val="20"/>
          <w:lang w:val="es-MX"/>
        </w:rPr>
        <w:t>Fecha de inicio: 16/07/2016</w:t>
      </w:r>
    </w:p>
    <w:p>
      <w:pPr>
        <w:pStyle w:val="Normal"/>
        <w:jc w:val="both"/>
        <w:rPr>
          <w:rFonts w:ascii="Arial" w:hAnsi="Arial" w:cs="Arial"/>
          <w:b/>
          <w:sz w:val="20"/>
          <w:szCs w:val="20"/>
          <w:lang w:val="es-MX"/>
        </w:rPr>
      </w:pPr>
      <w:r>
        <w:rPr>
          <w:rFonts w:cs="Arial" w:ascii="Arial" w:hAnsi="Arial"/>
          <w:b/>
          <w:sz w:val="20"/>
          <w:szCs w:val="20"/>
          <w:lang w:val="es-MX"/>
        </w:rPr>
        <w:tab/>
        <w:t>Fecha de conclusión: 31/07/2022</w:t>
      </w:r>
    </w:p>
    <w:p>
      <w:pPr>
        <w:pStyle w:val="Normal"/>
        <w:jc w:val="both"/>
        <w:rPr>
          <w:rFonts w:ascii="Arial" w:hAnsi="Arial" w:cs="Arial"/>
          <w:sz w:val="20"/>
          <w:szCs w:val="20"/>
          <w:lang w:val="es-MX"/>
        </w:rPr>
      </w:pPr>
      <w:r>
        <w:rPr>
          <w:rFonts w:cs="Arial" w:ascii="Arial" w:hAnsi="Arial"/>
          <w:b/>
          <w:sz w:val="20"/>
          <w:szCs w:val="20"/>
          <w:lang w:val="es-MX"/>
        </w:rPr>
        <w:tab/>
        <w:t>Empresa o institución: Universidad de la Sierra Sur</w:t>
      </w:r>
    </w:p>
    <w:p>
      <w:pPr>
        <w:pStyle w:val="Normal"/>
        <w:jc w:val="both"/>
        <w:rPr>
          <w:rFonts w:ascii="Arial" w:hAnsi="Arial" w:cs="Arial"/>
          <w:sz w:val="20"/>
          <w:szCs w:val="20"/>
          <w:lang w:val="es-MX"/>
        </w:rPr>
      </w:pPr>
      <w:r>
        <w:rPr>
          <w:rFonts w:cs="Arial" w:ascii="Arial" w:hAnsi="Arial"/>
          <w:b/>
          <w:sz w:val="20"/>
          <w:szCs w:val="20"/>
          <w:lang w:val="es-MX"/>
        </w:rPr>
        <w:tab/>
        <w:t xml:space="preserve">Cargo o puesto desempeñado: </w:t>
      </w:r>
      <w:r>
        <w:rPr>
          <w:rFonts w:cs="Arial" w:ascii="Arial" w:hAnsi="Arial"/>
          <w:b w:val="false"/>
          <w:bCs w:val="false"/>
          <w:sz w:val="20"/>
          <w:szCs w:val="20"/>
          <w:lang w:val="es-MX"/>
        </w:rPr>
        <w:t xml:space="preserve">Miembro del Consejo Académico de la Universidad de la  </w:t>
        <w:tab/>
        <w:tab/>
        <w:tab/>
        <w:tab/>
        <w:tab/>
        <w:t xml:space="preserve">    Sierra sur</w:t>
      </w:r>
    </w:p>
    <w:p>
      <w:pPr>
        <w:pStyle w:val="Normal"/>
        <w:jc w:val="both"/>
        <w:rPr>
          <w:rFonts w:ascii="Arial" w:hAnsi="Arial" w:cs="Arial"/>
          <w:sz w:val="20"/>
          <w:szCs w:val="20"/>
          <w:lang w:val="es-MX"/>
        </w:rPr>
      </w:pPr>
      <w:r>
        <w:rPr>
          <w:rFonts w:cs="Arial" w:ascii="Arial" w:hAnsi="Arial"/>
          <w:b/>
          <w:bCs w:val="false"/>
          <w:sz w:val="20"/>
          <w:szCs w:val="20"/>
          <w:lang w:val="es-MX"/>
        </w:rPr>
        <w:tab/>
        <w:t xml:space="preserve">Campo de experiencia: </w:t>
      </w:r>
      <w:r>
        <w:rPr>
          <w:rFonts w:cs="Arial" w:ascii="Arial" w:hAnsi="Arial"/>
          <w:b w:val="false"/>
          <w:bCs w:val="false"/>
          <w:sz w:val="20"/>
          <w:szCs w:val="20"/>
          <w:lang w:val="es-MX"/>
        </w:rPr>
        <w:t>Docencia-Gestión</w:t>
      </w:r>
    </w:p>
    <w:p>
      <w:pPr>
        <w:pStyle w:val="Normal"/>
        <w:jc w:val="both"/>
        <w:rPr>
          <w:rFonts w:ascii="Arial" w:hAnsi="Arial" w:cs="Arial"/>
          <w:sz w:val="20"/>
          <w:szCs w:val="20"/>
          <w:lang w:val="es-MX"/>
        </w:rPr>
      </w:pPr>
      <w:r>
        <w:rPr>
          <w:rFonts w:cs="Arial" w:ascii="Arial" w:hAnsi="Arial"/>
          <w:sz w:val="20"/>
          <w:szCs w:val="20"/>
          <w:lang w:val="es-MX"/>
        </w:rPr>
      </w:r>
    </w:p>
    <w:p>
      <w:pPr>
        <w:pStyle w:val="Normal"/>
        <w:ind w:hanging="0" w:left="708"/>
        <w:jc w:val="both"/>
        <w:rPr>
          <w:rFonts w:ascii="Arial" w:hAnsi="Arial" w:cs="Arial"/>
          <w:b/>
          <w:sz w:val="20"/>
          <w:szCs w:val="20"/>
          <w:lang w:val="es-MX"/>
        </w:rPr>
      </w:pPr>
      <w:r>
        <w:rPr>
          <w:rFonts w:cs="Arial" w:ascii="Arial" w:hAnsi="Arial"/>
          <w:b/>
          <w:sz w:val="20"/>
          <w:szCs w:val="20"/>
          <w:lang w:val="es-MX"/>
        </w:rPr>
        <w:t>Fecha de inicio: 01/08/2015</w:t>
      </w:r>
    </w:p>
    <w:p>
      <w:pPr>
        <w:pStyle w:val="Normal"/>
        <w:jc w:val="both"/>
        <w:rPr>
          <w:rFonts w:ascii="Arial" w:hAnsi="Arial" w:cs="Arial"/>
          <w:b/>
          <w:sz w:val="20"/>
          <w:szCs w:val="20"/>
          <w:lang w:val="es-MX"/>
        </w:rPr>
      </w:pPr>
      <w:r>
        <w:rPr>
          <w:rFonts w:cs="Arial" w:ascii="Arial" w:hAnsi="Arial"/>
          <w:b/>
          <w:sz w:val="20"/>
          <w:szCs w:val="20"/>
          <w:lang w:val="es-MX"/>
        </w:rPr>
        <w:tab/>
        <w:t>Fecha de conclusión: 15/07/2016</w:t>
      </w:r>
    </w:p>
    <w:p>
      <w:pPr>
        <w:pStyle w:val="Normal"/>
        <w:jc w:val="both"/>
        <w:rPr>
          <w:rFonts w:ascii="Arial" w:hAnsi="Arial" w:cs="Arial"/>
          <w:sz w:val="20"/>
          <w:szCs w:val="20"/>
          <w:lang w:val="es-MX"/>
        </w:rPr>
      </w:pPr>
      <w:r>
        <w:rPr>
          <w:rFonts w:cs="Arial" w:ascii="Arial" w:hAnsi="Arial"/>
          <w:b/>
          <w:sz w:val="20"/>
          <w:szCs w:val="20"/>
          <w:lang w:val="es-MX"/>
        </w:rPr>
        <w:tab/>
        <w:t>Empresa o institución: Universidad de la Sierra Sur</w:t>
      </w:r>
    </w:p>
    <w:p>
      <w:pPr>
        <w:pStyle w:val="Normal"/>
        <w:jc w:val="both"/>
        <w:rPr>
          <w:rFonts w:ascii="Arial" w:hAnsi="Arial" w:cs="Arial"/>
          <w:sz w:val="20"/>
          <w:szCs w:val="20"/>
          <w:lang w:val="es-MX"/>
        </w:rPr>
      </w:pPr>
      <w:r>
        <w:rPr>
          <w:rFonts w:cs="Arial" w:ascii="Arial" w:hAnsi="Arial"/>
          <w:b/>
          <w:sz w:val="20"/>
          <w:szCs w:val="20"/>
          <w:lang w:val="es-MX"/>
        </w:rPr>
        <w:tab/>
        <w:t xml:space="preserve">Cargo o puesto desempeñado: </w:t>
      </w:r>
      <w:r>
        <w:rPr>
          <w:rFonts w:cs="Arial" w:ascii="Arial" w:hAnsi="Arial"/>
          <w:b w:val="false"/>
          <w:bCs w:val="false"/>
          <w:sz w:val="20"/>
          <w:szCs w:val="20"/>
          <w:lang w:val="es-MX"/>
        </w:rPr>
        <w:t>Auxiliar de promoción de la revista Salud y Administración</w:t>
      </w:r>
    </w:p>
    <w:p>
      <w:pPr>
        <w:pStyle w:val="Normal"/>
        <w:jc w:val="both"/>
        <w:rPr>
          <w:rFonts w:ascii="Arial" w:hAnsi="Arial" w:cs="Arial"/>
          <w:sz w:val="20"/>
          <w:szCs w:val="20"/>
          <w:lang w:val="es-MX"/>
        </w:rPr>
      </w:pPr>
      <w:r>
        <w:rPr>
          <w:rFonts w:cs="Arial" w:ascii="Arial" w:hAnsi="Arial"/>
          <w:b/>
          <w:bCs w:val="false"/>
          <w:sz w:val="20"/>
          <w:szCs w:val="20"/>
          <w:lang w:val="es-MX"/>
        </w:rPr>
        <w:tab/>
        <w:t xml:space="preserve">Campo de experiencia: </w:t>
      </w:r>
      <w:r>
        <w:rPr>
          <w:rFonts w:cs="Arial" w:ascii="Arial" w:hAnsi="Arial"/>
          <w:b w:val="false"/>
          <w:bCs w:val="false"/>
          <w:sz w:val="20"/>
          <w:szCs w:val="20"/>
          <w:lang w:val="es-MX"/>
        </w:rPr>
        <w:t>Docencia-Gestión</w:t>
      </w:r>
    </w:p>
    <w:p>
      <w:pPr>
        <w:pStyle w:val="Normal"/>
        <w:jc w:val="both"/>
        <w:rPr>
          <w:rFonts w:ascii="Arial" w:hAnsi="Arial" w:cs="Arial"/>
          <w:sz w:val="20"/>
          <w:szCs w:val="20"/>
          <w:lang w:val="es-MX"/>
        </w:rPr>
      </w:pPr>
      <w:r>
        <w:rPr>
          <w:rFonts w:cs="Arial" w:ascii="Arial" w:hAnsi="Arial"/>
          <w:sz w:val="20"/>
          <w:szCs w:val="20"/>
          <w:lang w:val="es-MX"/>
        </w:rPr>
      </w:r>
    </w:p>
    <w:p>
      <w:pPr>
        <w:pStyle w:val="Normal"/>
        <w:ind w:hanging="0" w:left="708"/>
        <w:jc w:val="both"/>
        <w:rPr>
          <w:rFonts w:ascii="Arial" w:hAnsi="Arial" w:cs="Arial"/>
          <w:b/>
          <w:sz w:val="20"/>
          <w:szCs w:val="20"/>
          <w:lang w:val="es-MX"/>
        </w:rPr>
      </w:pPr>
      <w:r>
        <w:rPr>
          <w:rFonts w:cs="Arial" w:ascii="Arial" w:hAnsi="Arial"/>
          <w:b/>
          <w:sz w:val="20"/>
          <w:szCs w:val="20"/>
          <w:lang w:val="es-MX"/>
        </w:rPr>
        <w:t>Fecha de inicio: 01/12/2018</w:t>
      </w:r>
    </w:p>
    <w:p>
      <w:pPr>
        <w:pStyle w:val="Normal"/>
        <w:jc w:val="both"/>
        <w:rPr>
          <w:rFonts w:ascii="Arial" w:hAnsi="Arial" w:cs="Arial"/>
          <w:b/>
          <w:sz w:val="20"/>
          <w:szCs w:val="20"/>
          <w:lang w:val="es-MX"/>
        </w:rPr>
      </w:pPr>
      <w:r>
        <w:rPr>
          <w:rFonts w:cs="Arial" w:ascii="Arial" w:hAnsi="Arial"/>
          <w:b/>
          <w:sz w:val="20"/>
          <w:szCs w:val="20"/>
          <w:lang w:val="es-MX"/>
        </w:rPr>
        <w:tab/>
        <w:t>Fecha de conclusión: 01/03/2022</w:t>
      </w:r>
    </w:p>
    <w:p>
      <w:pPr>
        <w:pStyle w:val="Normal"/>
        <w:jc w:val="both"/>
        <w:rPr>
          <w:rFonts w:ascii="Arial" w:hAnsi="Arial" w:cs="Arial"/>
          <w:sz w:val="20"/>
          <w:szCs w:val="20"/>
          <w:lang w:val="es-MX"/>
        </w:rPr>
      </w:pPr>
      <w:r>
        <w:rPr>
          <w:rFonts w:cs="Arial" w:ascii="Arial" w:hAnsi="Arial"/>
          <w:b/>
          <w:sz w:val="20"/>
          <w:szCs w:val="20"/>
          <w:lang w:val="es-MX"/>
        </w:rPr>
        <w:tab/>
        <w:t>Empresa o institución: Universidad de la Sierra Sur</w:t>
      </w:r>
    </w:p>
    <w:p>
      <w:pPr>
        <w:pStyle w:val="Normal"/>
        <w:jc w:val="both"/>
        <w:rPr>
          <w:rFonts w:ascii="Arial" w:hAnsi="Arial" w:cs="Arial"/>
          <w:sz w:val="20"/>
          <w:szCs w:val="20"/>
          <w:lang w:val="es-MX"/>
        </w:rPr>
      </w:pPr>
      <w:r>
        <w:rPr>
          <w:rFonts w:cs="Arial" w:ascii="Arial" w:hAnsi="Arial"/>
          <w:b/>
          <w:sz w:val="20"/>
          <w:szCs w:val="20"/>
          <w:lang w:val="es-MX"/>
        </w:rPr>
        <w:tab/>
        <w:t xml:space="preserve">Cargo o puesto desempeñado: </w:t>
      </w:r>
      <w:r>
        <w:rPr>
          <w:rFonts w:cs="Arial" w:ascii="Arial" w:hAnsi="Arial"/>
          <w:b w:val="false"/>
          <w:bCs w:val="false"/>
          <w:sz w:val="20"/>
          <w:szCs w:val="20"/>
          <w:lang w:val="es-MX"/>
        </w:rPr>
        <w:t xml:space="preserve">Suplente de Vocal B del Comité de Ética y de Prevención de  </w:t>
        <w:tab/>
        <w:tab/>
        <w:tab/>
        <w:tab/>
        <w:tab/>
        <w:t xml:space="preserve">    Conflictos de Interés de la Universidad de la Sierra Sur</w:t>
      </w:r>
    </w:p>
    <w:p>
      <w:pPr>
        <w:pStyle w:val="Normal"/>
        <w:jc w:val="both"/>
        <w:rPr>
          <w:rFonts w:ascii="Arial" w:hAnsi="Arial" w:cs="Arial"/>
          <w:sz w:val="20"/>
          <w:szCs w:val="20"/>
          <w:lang w:val="es-MX"/>
        </w:rPr>
      </w:pPr>
      <w:r>
        <w:rPr>
          <w:rFonts w:cs="Arial" w:ascii="Arial" w:hAnsi="Arial"/>
          <w:b/>
          <w:bCs w:val="false"/>
          <w:sz w:val="20"/>
          <w:szCs w:val="20"/>
          <w:lang w:val="es-MX"/>
        </w:rPr>
        <w:tab/>
        <w:t xml:space="preserve">Campo de experiencia: </w:t>
      </w:r>
      <w:r>
        <w:rPr>
          <w:rFonts w:cs="Arial" w:ascii="Arial" w:hAnsi="Arial"/>
          <w:b w:val="false"/>
          <w:bCs w:val="false"/>
          <w:sz w:val="20"/>
          <w:szCs w:val="20"/>
          <w:lang w:val="es-MX"/>
        </w:rPr>
        <w:t>Docencia-Gestión</w:t>
      </w:r>
    </w:p>
    <w:p>
      <w:pPr>
        <w:pStyle w:val="Normal"/>
        <w:jc w:val="both"/>
        <w:rPr>
          <w:rFonts w:ascii="Arial" w:hAnsi="Arial" w:cs="Arial"/>
          <w:sz w:val="20"/>
          <w:szCs w:val="20"/>
          <w:lang w:val="es-MX"/>
        </w:rPr>
      </w:pPr>
      <w:r>
        <w:rPr>
          <w:rFonts w:cs="Arial" w:ascii="Arial" w:hAnsi="Arial"/>
          <w:sz w:val="20"/>
          <w:szCs w:val="20"/>
          <w:lang w:val="es-MX"/>
        </w:rPr>
      </w:r>
    </w:p>
    <w:p>
      <w:pPr>
        <w:pStyle w:val="Normal"/>
        <w:jc w:val="both"/>
        <w:rPr>
          <w:rFonts w:ascii="Arial" w:hAnsi="Arial" w:cs="Arial"/>
          <w:sz w:val="20"/>
          <w:szCs w:val="20"/>
          <w:lang w:val="es-MX"/>
        </w:rPr>
      </w:pPr>
      <w:r>
        <w:rPr>
          <w:rFonts w:cs="Arial" w:ascii="Arial" w:hAnsi="Arial"/>
          <w:b/>
          <w:sz w:val="20"/>
          <w:szCs w:val="20"/>
          <w:lang w:val="es-MX"/>
        </w:rPr>
      </w:r>
    </w:p>
    <w:p>
      <w:pPr>
        <w:pStyle w:val="Normal"/>
        <w:rPr>
          <w:rFonts w:ascii="Arial" w:hAnsi="Arial" w:cs="Arial"/>
          <w:b/>
          <w:sz w:val="20"/>
          <w:szCs w:val="20"/>
          <w:lang w:val="es-MX"/>
        </w:rPr>
      </w:pPr>
      <w:r>
        <w:rPr>
          <w:rFonts w:cs="Arial" w:ascii="Arial" w:hAnsi="Arial"/>
          <w:b/>
          <w:sz w:val="20"/>
          <w:szCs w:val="20"/>
          <w:lang w:val="es-MX"/>
        </w:rPr>
        <w:t>3.</w:t>
        <w:tab/>
        <w:t>ACTIVIDADES DOCENTES Y PROFESIONALES</w:t>
      </w:r>
    </w:p>
    <w:p>
      <w:pPr>
        <w:pStyle w:val="Normal"/>
        <w:rPr>
          <w:rFonts w:ascii="Arial" w:hAnsi="Arial" w:cs="Arial"/>
          <w:b/>
          <w:sz w:val="20"/>
          <w:szCs w:val="20"/>
          <w:lang w:val="es-MX"/>
        </w:rPr>
      </w:pPr>
      <w:r>
        <w:rPr>
          <w:rFonts w:cs="Arial" w:ascii="Arial" w:hAnsi="Arial"/>
          <w:b/>
          <w:sz w:val="20"/>
          <w:szCs w:val="20"/>
          <w:lang w:val="es-MX"/>
        </w:rPr>
        <w:tab/>
      </w:r>
    </w:p>
    <w:tbl>
      <w:tblPr>
        <w:tblStyle w:val="Tablaconcuadrcula"/>
        <w:tblW w:w="844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978"/>
        <w:gridCol w:w="4651"/>
        <w:gridCol w:w="1816"/>
      </w:tblGrid>
      <w:tr>
        <w:trPr>
          <w:trHeight w:val="286" w:hRule="atLeast"/>
        </w:trPr>
        <w:tc>
          <w:tcPr>
            <w:tcW w:w="8445" w:type="dxa"/>
            <w:gridSpan w:val="3"/>
            <w:tcBorders/>
            <w:shd w:color="auto" w:fill="D9D9D9" w:themeFill="background1" w:themeFillShade="d9" w:val="clear"/>
          </w:tcPr>
          <w:p>
            <w:pPr>
              <w:pStyle w:val="Normal"/>
              <w:widowControl/>
              <w:suppressAutoHyphens w:val="true"/>
              <w:spacing w:lineRule="auto" w:line="240" w:before="0" w:after="0"/>
              <w:jc w:val="center"/>
              <w:rPr>
                <w:rFonts w:ascii="Calibri" w:hAnsi="Calibri" w:eastAsia="Calibri" w:cs=""/>
                <w:kern w:val="0"/>
                <w:lang w:val="es-MX" w:eastAsia="en-US" w:bidi="ar-SA"/>
              </w:rPr>
            </w:pPr>
            <w:r>
              <w:rPr>
                <w:rFonts w:eastAsia="Calibri" w:cs="" w:ascii="Calibri" w:hAnsi="Calibri"/>
                <w:b/>
                <w:kern w:val="0"/>
                <w:sz w:val="26"/>
                <w:szCs w:val="26"/>
                <w:lang w:val="es-MX" w:eastAsia="en-US" w:bidi="ar-SA"/>
              </w:rPr>
              <w:t>Docencia</w:t>
            </w:r>
          </w:p>
        </w:tc>
      </w:tr>
      <w:tr>
        <w:trPr>
          <w:trHeight w:val="286" w:hRule="atLeast"/>
        </w:trPr>
        <w:tc>
          <w:tcPr>
            <w:tcW w:w="1978" w:type="dxa"/>
            <w:tcBorders/>
            <w:shd w:color="auto" w:fill="F2F2F2" w:themeFill="background1" w:themeFillShade="f2" w:val="clear"/>
          </w:tcPr>
          <w:p>
            <w:pPr>
              <w:pStyle w:val="Normal"/>
              <w:widowControl/>
              <w:suppressAutoHyphens w:val="true"/>
              <w:spacing w:lineRule="auto" w:line="240" w:before="0" w:after="0"/>
              <w:jc w:val="center"/>
              <w:rPr>
                <w:b/>
                <w:sz w:val="24"/>
              </w:rPr>
            </w:pPr>
            <w:r>
              <w:rPr>
                <w:rFonts w:eastAsia="Calibri" w:cs="" w:ascii="Calibri" w:hAnsi="Calibri"/>
                <w:b/>
                <w:kern w:val="0"/>
                <w:sz w:val="24"/>
                <w:szCs w:val="22"/>
                <w:lang w:val="es-MX" w:eastAsia="en-US" w:bidi="ar-SA"/>
              </w:rPr>
              <w:t>Periodo</w:t>
            </w:r>
          </w:p>
        </w:tc>
        <w:tc>
          <w:tcPr>
            <w:tcW w:w="4651" w:type="dxa"/>
            <w:tcBorders/>
            <w:shd w:color="auto" w:fill="F2F2F2" w:themeFill="background1" w:themeFillShade="f2" w:val="clear"/>
          </w:tcPr>
          <w:p>
            <w:pPr>
              <w:pStyle w:val="Normal"/>
              <w:widowControl/>
              <w:suppressAutoHyphens w:val="true"/>
              <w:spacing w:lineRule="auto" w:line="240" w:before="0" w:after="0"/>
              <w:jc w:val="both"/>
              <w:rPr>
                <w:b/>
                <w:sz w:val="24"/>
              </w:rPr>
            </w:pPr>
            <w:r>
              <w:rPr>
                <w:rFonts w:eastAsia="Calibri" w:cs="" w:ascii="Calibri" w:hAnsi="Calibri"/>
                <w:b/>
                <w:kern w:val="0"/>
                <w:sz w:val="24"/>
                <w:szCs w:val="22"/>
                <w:lang w:val="es-MX" w:eastAsia="en-US" w:bidi="ar-SA"/>
              </w:rPr>
              <w:t>Materia</w:t>
            </w:r>
          </w:p>
        </w:tc>
        <w:tc>
          <w:tcPr>
            <w:tcW w:w="1816" w:type="dxa"/>
            <w:tcBorders/>
            <w:shd w:color="auto" w:fill="F2F2F2" w:themeFill="background1" w:themeFillShade="f2" w:val="clear"/>
          </w:tcPr>
          <w:p>
            <w:pPr>
              <w:pStyle w:val="Normal"/>
              <w:widowControl/>
              <w:suppressAutoHyphens w:val="true"/>
              <w:spacing w:lineRule="auto" w:line="240" w:before="0" w:after="0"/>
              <w:jc w:val="both"/>
              <w:rPr>
                <w:b/>
                <w:sz w:val="24"/>
              </w:rPr>
            </w:pPr>
            <w:r>
              <w:rPr>
                <w:rFonts w:eastAsia="Calibri" w:cs="" w:ascii="Calibri" w:hAnsi="Calibri"/>
                <w:b/>
                <w:kern w:val="0"/>
                <w:sz w:val="24"/>
                <w:szCs w:val="22"/>
                <w:lang w:val="es-MX" w:eastAsia="en-US" w:bidi="ar-SA"/>
              </w:rPr>
              <w:t>Licenciatura</w:t>
            </w:r>
          </w:p>
        </w:tc>
      </w:tr>
      <w:tr>
        <w:trPr>
          <w:trHeight w:val="286" w:hRule="atLeast"/>
        </w:trPr>
        <w:tc>
          <w:tcPr>
            <w:tcW w:w="1978" w:type="dxa"/>
            <w:vMerge w:val="restart"/>
            <w:tcBorders>
              <w:top w:val="nil"/>
            </w:tcBorders>
            <w:shd w:color="auto" w:fill="auto" w:val="clear"/>
          </w:tcPr>
          <w:p>
            <w:pPr>
              <w:pStyle w:val="Normal"/>
              <w:spacing w:lineRule="auto" w:line="240"/>
              <w:rPr/>
            </w:pPr>
            <w:r>
              <w:rPr/>
              <w:t>Marzo – Julio 2025</w:t>
            </w:r>
          </w:p>
        </w:tc>
        <w:tc>
          <w:tcPr>
            <w:tcW w:w="4651" w:type="dxa"/>
            <w:tcBorders>
              <w:top w:val="nil"/>
            </w:tcBorders>
            <w:shd w:color="auto" w:fill="auto" w:val="clear"/>
            <w:vAlign w:val="center"/>
          </w:tcPr>
          <w:p>
            <w:pPr>
              <w:pStyle w:val="Normal"/>
              <w:spacing w:lineRule="auto" w:line="240"/>
              <w:rPr/>
            </w:pPr>
            <w:r>
              <w:rPr/>
              <w:t xml:space="preserve">Ingeniería de Software </w:t>
            </w:r>
            <w:r>
              <w:rPr/>
              <w:t>I</w:t>
            </w:r>
          </w:p>
        </w:tc>
        <w:tc>
          <w:tcPr>
            <w:tcW w:w="1816" w:type="dxa"/>
            <w:tcBorders>
              <w:top w:val="nil"/>
            </w:tcBorders>
            <w:shd w:color="auto" w:fill="auto" w:val="clear"/>
          </w:tcPr>
          <w:p>
            <w:pPr>
              <w:pStyle w:val="Normal"/>
              <w:spacing w:lineRule="auto" w:line="240"/>
              <w:rPr/>
            </w:pPr>
            <w:r>
              <w:rPr/>
              <w:t>Informática</w:t>
            </w:r>
          </w:p>
        </w:tc>
      </w:tr>
      <w:tr>
        <w:trPr>
          <w:trHeight w:val="286" w:hRule="atLeast"/>
        </w:trPr>
        <w:tc>
          <w:tcPr>
            <w:tcW w:w="1978" w:type="dxa"/>
            <w:vMerge w:val="continue"/>
            <w:tcBorders>
              <w:top w:val="nil"/>
            </w:tcBorders>
            <w:shd w:color="auto" w:fill="auto" w:val="clear"/>
          </w:tcPr>
          <w:p>
            <w:pPr>
              <w:pStyle w:val="Normal"/>
              <w:widowControl/>
              <w:suppressAutoHyphens w:val="true"/>
              <w:spacing w:lineRule="auto" w:line="240" w:before="0" w:after="0"/>
              <w:jc w:val="center"/>
              <w:rPr/>
            </w:pPr>
            <w:r>
              <w:rPr/>
            </w:r>
          </w:p>
        </w:tc>
        <w:tc>
          <w:tcPr>
            <w:tcW w:w="4651" w:type="dxa"/>
            <w:tcBorders>
              <w:top w:val="nil"/>
            </w:tcBorders>
            <w:shd w:color="auto" w:fill="auto" w:val="clear"/>
            <w:vAlign w:val="center"/>
          </w:tcPr>
          <w:p>
            <w:pPr>
              <w:pStyle w:val="Normal"/>
              <w:spacing w:lineRule="auto" w:line="240"/>
              <w:rPr/>
            </w:pPr>
            <w:r>
              <w:rPr/>
              <w:t>Paradigmas de Programación I</w:t>
            </w:r>
          </w:p>
        </w:tc>
        <w:tc>
          <w:tcPr>
            <w:tcW w:w="1816" w:type="dxa"/>
            <w:tcBorders>
              <w:top w:val="nil"/>
            </w:tcBorders>
            <w:shd w:color="auto" w:fill="auto" w:val="clear"/>
          </w:tcPr>
          <w:p>
            <w:pPr>
              <w:pStyle w:val="Normal"/>
              <w:spacing w:lineRule="auto" w:line="240"/>
              <w:rPr/>
            </w:pPr>
            <w:r>
              <w:rPr/>
              <w:t>Informática</w:t>
            </w:r>
          </w:p>
        </w:tc>
      </w:tr>
      <w:tr>
        <w:trPr>
          <w:trHeight w:val="286" w:hRule="atLeast"/>
        </w:trPr>
        <w:tc>
          <w:tcPr>
            <w:tcW w:w="1978" w:type="dxa"/>
            <w:vMerge w:val="restart"/>
            <w:tcBorders>
              <w:top w:val="nil"/>
            </w:tcBorders>
            <w:shd w:color="auto" w:fill="auto" w:val="clear"/>
          </w:tcPr>
          <w:p>
            <w:pPr>
              <w:pStyle w:val="Normal"/>
              <w:spacing w:lineRule="auto" w:line="240"/>
              <w:rPr/>
            </w:pPr>
            <w:r>
              <w:rPr/>
              <w:t>Octubre 202</w:t>
            </w:r>
            <w:r>
              <w:rPr/>
              <w:t>4</w:t>
            </w:r>
            <w:r>
              <w:rPr/>
              <w:t>- Febrero 202</w:t>
            </w:r>
            <w:r>
              <w:rPr/>
              <w:t>5</w:t>
            </w:r>
          </w:p>
        </w:tc>
        <w:tc>
          <w:tcPr>
            <w:tcW w:w="4651" w:type="dxa"/>
            <w:tcBorders>
              <w:top w:val="nil"/>
            </w:tcBorders>
            <w:shd w:color="auto" w:fill="auto" w:val="clear"/>
            <w:vAlign w:val="center"/>
          </w:tcPr>
          <w:p>
            <w:pPr>
              <w:pStyle w:val="Normal"/>
              <w:spacing w:lineRule="auto" w:line="240"/>
              <w:rPr/>
            </w:pPr>
            <w:r>
              <w:rPr/>
              <w:t>Paradigmas de Programación I</w:t>
            </w:r>
            <w:r>
              <w:rPr/>
              <w:t>I</w:t>
            </w:r>
          </w:p>
        </w:tc>
        <w:tc>
          <w:tcPr>
            <w:tcW w:w="1816" w:type="dxa"/>
            <w:tcBorders>
              <w:top w:val="nil"/>
            </w:tcBorders>
            <w:shd w:color="auto" w:fill="auto" w:val="clear"/>
          </w:tcPr>
          <w:p>
            <w:pPr>
              <w:pStyle w:val="Normal"/>
              <w:spacing w:lineRule="auto" w:line="240"/>
              <w:rPr/>
            </w:pPr>
            <w:r>
              <w:rPr/>
              <w:t>Informática</w:t>
            </w:r>
          </w:p>
        </w:tc>
      </w:tr>
      <w:tr>
        <w:trPr>
          <w:trHeight w:val="286" w:hRule="atLeast"/>
        </w:trPr>
        <w:tc>
          <w:tcPr>
            <w:tcW w:w="1978" w:type="dxa"/>
            <w:vMerge w:val="continue"/>
            <w:tcBorders>
              <w:top w:val="nil"/>
            </w:tcBorders>
            <w:shd w:color="auto" w:fill="auto" w:val="clear"/>
          </w:tcPr>
          <w:p>
            <w:pPr>
              <w:pStyle w:val="Normal"/>
              <w:spacing w:lineRule="auto" w:line="240"/>
              <w:rPr/>
            </w:pPr>
            <w:r>
              <w:rPr/>
            </w:r>
          </w:p>
        </w:tc>
        <w:tc>
          <w:tcPr>
            <w:tcW w:w="4651" w:type="dxa"/>
            <w:tcBorders>
              <w:top w:val="nil"/>
            </w:tcBorders>
            <w:shd w:color="auto" w:fill="auto" w:val="clear"/>
            <w:vAlign w:val="center"/>
          </w:tcPr>
          <w:p>
            <w:pPr>
              <w:pStyle w:val="Normal"/>
              <w:spacing w:lineRule="auto" w:line="240"/>
              <w:rPr/>
            </w:pPr>
            <w:r>
              <w:rPr/>
              <w:t>Diseño Estructurado de Algoritmos</w:t>
            </w:r>
          </w:p>
        </w:tc>
        <w:tc>
          <w:tcPr>
            <w:tcW w:w="1816" w:type="dxa"/>
            <w:tcBorders>
              <w:top w:val="nil"/>
            </w:tcBorders>
            <w:shd w:color="auto" w:fill="auto" w:val="clear"/>
          </w:tcPr>
          <w:p>
            <w:pPr>
              <w:pStyle w:val="Normal"/>
              <w:spacing w:lineRule="auto" w:line="240"/>
              <w:rPr/>
            </w:pPr>
            <w:r>
              <w:rPr/>
              <w:t>Informática</w:t>
            </w:r>
          </w:p>
        </w:tc>
      </w:tr>
      <w:tr>
        <w:trPr>
          <w:trHeight w:val="286" w:hRule="atLeast"/>
        </w:trPr>
        <w:tc>
          <w:tcPr>
            <w:tcW w:w="1978" w:type="dxa"/>
            <w:tcBorders>
              <w:top w:val="nil"/>
            </w:tcBorders>
            <w:shd w:color="auto" w:fill="auto" w:val="clear"/>
          </w:tcPr>
          <w:p>
            <w:pPr>
              <w:pStyle w:val="Normal"/>
              <w:spacing w:lineRule="auto" w:line="240"/>
              <w:rPr/>
            </w:pPr>
            <w:r>
              <w:rPr/>
              <w:t>Verano 2024</w:t>
            </w:r>
          </w:p>
        </w:tc>
        <w:tc>
          <w:tcPr>
            <w:tcW w:w="4651" w:type="dxa"/>
            <w:tcBorders>
              <w:top w:val="nil"/>
            </w:tcBorders>
            <w:shd w:color="auto" w:fill="auto" w:val="clear"/>
            <w:vAlign w:val="center"/>
          </w:tcPr>
          <w:p>
            <w:pPr>
              <w:pStyle w:val="Normal"/>
              <w:spacing w:lineRule="auto" w:line="240"/>
              <w:rPr/>
            </w:pPr>
            <w:r>
              <w:rPr/>
              <w:t>Diseño Estructurado de Algoritmos</w:t>
            </w:r>
          </w:p>
        </w:tc>
        <w:tc>
          <w:tcPr>
            <w:tcW w:w="1816" w:type="dxa"/>
            <w:tcBorders>
              <w:top w:val="nil"/>
            </w:tcBorders>
            <w:shd w:color="auto" w:fill="auto" w:val="clear"/>
          </w:tcPr>
          <w:p>
            <w:pPr>
              <w:pStyle w:val="Normal"/>
              <w:spacing w:lineRule="auto" w:line="240"/>
              <w:rPr/>
            </w:pPr>
            <w:r>
              <w:rPr/>
              <w:t>Informática</w:t>
            </w:r>
          </w:p>
        </w:tc>
      </w:tr>
      <w:tr>
        <w:trPr>
          <w:trHeight w:val="286" w:hRule="atLeast"/>
        </w:trPr>
        <w:tc>
          <w:tcPr>
            <w:tcW w:w="1978" w:type="dxa"/>
            <w:vMerge w:val="restart"/>
            <w:tcBorders>
              <w:top w:val="nil"/>
            </w:tcBorders>
            <w:shd w:color="auto" w:fill="auto" w:val="clear"/>
          </w:tcPr>
          <w:p>
            <w:pPr>
              <w:pStyle w:val="Normal"/>
              <w:spacing w:lineRule="auto" w:line="240"/>
              <w:rPr/>
            </w:pPr>
            <w:r>
              <w:rPr/>
              <w:t>Marzo – Julio 2024</w:t>
            </w:r>
          </w:p>
          <w:p>
            <w:pPr>
              <w:pStyle w:val="Normal"/>
              <w:spacing w:lineRule="auto" w:line="240"/>
              <w:rPr/>
            </w:pPr>
            <w:r>
              <w:rPr/>
            </w:r>
          </w:p>
        </w:tc>
        <w:tc>
          <w:tcPr>
            <w:tcW w:w="4651" w:type="dxa"/>
            <w:tcBorders>
              <w:top w:val="nil"/>
            </w:tcBorders>
            <w:shd w:color="auto" w:fill="auto" w:val="clear"/>
            <w:vAlign w:val="center"/>
          </w:tcPr>
          <w:p>
            <w:pPr>
              <w:pStyle w:val="Normal"/>
              <w:spacing w:lineRule="auto" w:line="240"/>
              <w:rPr/>
            </w:pPr>
            <w:r>
              <w:rPr/>
              <w:t>Paradigmas de Programación I</w:t>
            </w:r>
          </w:p>
        </w:tc>
        <w:tc>
          <w:tcPr>
            <w:tcW w:w="1816" w:type="dxa"/>
            <w:tcBorders>
              <w:top w:val="nil"/>
            </w:tcBorders>
            <w:shd w:color="auto" w:fill="auto" w:val="clear"/>
          </w:tcPr>
          <w:p>
            <w:pPr>
              <w:pStyle w:val="Normal"/>
              <w:spacing w:lineRule="auto" w:line="240"/>
              <w:rPr/>
            </w:pPr>
            <w:r>
              <w:rPr/>
              <w:t>Informática</w:t>
            </w:r>
          </w:p>
        </w:tc>
      </w:tr>
      <w:tr>
        <w:trPr>
          <w:trHeight w:val="286" w:hRule="atLeast"/>
        </w:trPr>
        <w:tc>
          <w:tcPr>
            <w:tcW w:w="1978" w:type="dxa"/>
            <w:vMerge w:val="continue"/>
            <w:tcBorders>
              <w:top w:val="nil"/>
            </w:tcBorders>
            <w:shd w:color="auto" w:fill="auto" w:val="clear"/>
          </w:tcPr>
          <w:p>
            <w:pPr>
              <w:pStyle w:val="Normal"/>
              <w:widowControl/>
              <w:suppressAutoHyphens w:val="true"/>
              <w:spacing w:lineRule="auto" w:line="240" w:before="0" w:after="0"/>
              <w:jc w:val="center"/>
              <w:rPr/>
            </w:pPr>
            <w:r>
              <w:rPr/>
            </w:r>
          </w:p>
        </w:tc>
        <w:tc>
          <w:tcPr>
            <w:tcW w:w="4651" w:type="dxa"/>
            <w:tcBorders>
              <w:top w:val="nil"/>
            </w:tcBorders>
            <w:shd w:color="auto" w:fill="auto" w:val="clear"/>
            <w:vAlign w:val="center"/>
          </w:tcPr>
          <w:p>
            <w:pPr>
              <w:pStyle w:val="Normal"/>
              <w:spacing w:lineRule="auto" w:line="240"/>
              <w:rPr/>
            </w:pPr>
            <w:r>
              <w:rPr/>
              <w:t>Nuevas tecnologías para la educación</w:t>
            </w:r>
          </w:p>
        </w:tc>
        <w:tc>
          <w:tcPr>
            <w:tcW w:w="1816" w:type="dxa"/>
            <w:tcBorders>
              <w:top w:val="nil"/>
            </w:tcBorders>
            <w:shd w:color="auto" w:fill="auto" w:val="clear"/>
          </w:tcPr>
          <w:p>
            <w:pPr>
              <w:pStyle w:val="Normal"/>
              <w:spacing w:lineRule="auto" w:line="240"/>
              <w:rPr/>
            </w:pPr>
            <w:r>
              <w:rPr/>
              <w:t>Maestría en Administración Universitaria</w:t>
            </w:r>
          </w:p>
        </w:tc>
      </w:tr>
      <w:tr>
        <w:trPr>
          <w:trHeight w:val="286" w:hRule="atLeast"/>
        </w:trPr>
        <w:tc>
          <w:tcPr>
            <w:tcW w:w="1978" w:type="dxa"/>
            <w:vMerge w:val="restart"/>
            <w:tcBorders>
              <w:top w:val="nil"/>
            </w:tcBorders>
            <w:shd w:color="auto" w:fill="auto" w:val="clear"/>
          </w:tcPr>
          <w:p>
            <w:pPr>
              <w:pStyle w:val="Normal"/>
              <w:spacing w:lineRule="auto" w:line="240"/>
              <w:rPr/>
            </w:pPr>
            <w:r>
              <w:rPr/>
            </w:r>
          </w:p>
          <w:p>
            <w:pPr>
              <w:pStyle w:val="Normal"/>
              <w:spacing w:lineRule="auto" w:line="240"/>
              <w:rPr/>
            </w:pPr>
            <w:r>
              <w:rPr/>
            </w:r>
          </w:p>
          <w:p>
            <w:pPr>
              <w:pStyle w:val="Normal"/>
              <w:spacing w:lineRule="auto" w:line="240"/>
              <w:rPr/>
            </w:pPr>
            <w:r>
              <w:rPr/>
              <w:t>Octubre 2023- Febrero 2024</w:t>
            </w:r>
          </w:p>
        </w:tc>
        <w:tc>
          <w:tcPr>
            <w:tcW w:w="4651" w:type="dxa"/>
            <w:tcBorders>
              <w:top w:val="nil"/>
            </w:tcBorders>
            <w:shd w:color="auto" w:fill="auto" w:val="clear"/>
            <w:vAlign w:val="center"/>
          </w:tcPr>
          <w:p>
            <w:pPr>
              <w:pStyle w:val="Normal"/>
              <w:spacing w:lineRule="auto" w:line="240"/>
              <w:rPr/>
            </w:pPr>
            <w:r>
              <w:rPr/>
              <w:t>Profesores y Estudiantes</w:t>
            </w:r>
          </w:p>
        </w:tc>
        <w:tc>
          <w:tcPr>
            <w:tcW w:w="1816" w:type="dxa"/>
            <w:tcBorders>
              <w:top w:val="nil"/>
            </w:tcBorders>
            <w:shd w:color="auto" w:fill="auto" w:val="clear"/>
          </w:tcPr>
          <w:p>
            <w:pPr>
              <w:pStyle w:val="Normal"/>
              <w:spacing w:lineRule="auto" w:line="240"/>
              <w:rPr/>
            </w:pPr>
            <w:r>
              <w:rPr/>
              <w:t>Maestría en Administración Universitaria</w:t>
            </w:r>
          </w:p>
        </w:tc>
      </w:tr>
      <w:tr>
        <w:trPr>
          <w:trHeight w:val="286" w:hRule="atLeast"/>
        </w:trPr>
        <w:tc>
          <w:tcPr>
            <w:tcW w:w="1978" w:type="dxa"/>
            <w:vMerge w:val="continue"/>
            <w:tcBorders>
              <w:top w:val="nil"/>
            </w:tcBorders>
            <w:shd w:color="auto" w:fill="auto" w:val="clear"/>
          </w:tcPr>
          <w:p>
            <w:pPr>
              <w:pStyle w:val="Normal"/>
              <w:widowControl/>
              <w:suppressAutoHyphens w:val="true"/>
              <w:spacing w:lineRule="auto" w:line="240" w:before="0" w:after="0"/>
              <w:jc w:val="center"/>
              <w:rPr/>
            </w:pPr>
            <w:r>
              <w:rPr/>
            </w:r>
          </w:p>
        </w:tc>
        <w:tc>
          <w:tcPr>
            <w:tcW w:w="4651" w:type="dxa"/>
            <w:tcBorders>
              <w:top w:val="nil"/>
            </w:tcBorders>
            <w:shd w:color="auto" w:fill="auto" w:val="clear"/>
          </w:tcPr>
          <w:p>
            <w:pPr>
              <w:pStyle w:val="Normal"/>
              <w:spacing w:lineRule="auto" w:line="240"/>
              <w:rPr/>
            </w:pPr>
            <w:r>
              <w:rPr/>
              <w:t>Tecnologías Web II</w:t>
            </w:r>
          </w:p>
        </w:tc>
        <w:tc>
          <w:tcPr>
            <w:tcW w:w="1816" w:type="dxa"/>
            <w:tcBorders>
              <w:top w:val="nil"/>
            </w:tcBorders>
            <w:shd w:color="auto" w:fill="auto" w:val="clear"/>
          </w:tcPr>
          <w:p>
            <w:pPr>
              <w:pStyle w:val="Normal"/>
              <w:spacing w:lineRule="auto" w:line="240"/>
              <w:rPr/>
            </w:pPr>
            <w:r>
              <w:rPr/>
              <w:t>Informática</w:t>
            </w:r>
          </w:p>
        </w:tc>
      </w:tr>
      <w:tr>
        <w:trPr>
          <w:trHeight w:val="286" w:hRule="atLeast"/>
        </w:trPr>
        <w:tc>
          <w:tcPr>
            <w:tcW w:w="1978" w:type="dxa"/>
            <w:vMerge w:val="continue"/>
            <w:tcBorders>
              <w:top w:val="nil"/>
            </w:tcBorders>
            <w:shd w:color="auto" w:fill="auto" w:val="clear"/>
          </w:tcPr>
          <w:p>
            <w:pPr>
              <w:pStyle w:val="Normal"/>
              <w:widowControl/>
              <w:suppressAutoHyphens w:val="true"/>
              <w:spacing w:lineRule="auto" w:line="240" w:before="0" w:after="0"/>
              <w:jc w:val="center"/>
              <w:rPr/>
            </w:pPr>
            <w:r>
              <w:rPr/>
            </w:r>
          </w:p>
        </w:tc>
        <w:tc>
          <w:tcPr>
            <w:tcW w:w="4651" w:type="dxa"/>
            <w:tcBorders>
              <w:top w:val="nil"/>
            </w:tcBorders>
            <w:shd w:color="auto" w:fill="auto" w:val="clear"/>
          </w:tcPr>
          <w:p>
            <w:pPr>
              <w:pStyle w:val="Normal"/>
              <w:spacing w:lineRule="auto" w:line="240"/>
              <w:rPr/>
            </w:pPr>
            <w:r>
              <w:rPr/>
              <w:t>Paradigmas de Programación II</w:t>
            </w:r>
          </w:p>
        </w:tc>
        <w:tc>
          <w:tcPr>
            <w:tcW w:w="1816" w:type="dxa"/>
            <w:tcBorders>
              <w:top w:val="nil"/>
            </w:tcBorders>
            <w:shd w:color="auto" w:fill="auto" w:val="clear"/>
          </w:tcPr>
          <w:p>
            <w:pPr>
              <w:pStyle w:val="Normal"/>
              <w:spacing w:lineRule="auto" w:line="240"/>
              <w:rPr/>
            </w:pPr>
            <w:r>
              <w:rPr/>
              <w:t>Informática</w:t>
            </w:r>
          </w:p>
        </w:tc>
      </w:tr>
      <w:tr>
        <w:trPr>
          <w:trHeight w:val="286" w:hRule="atLeast"/>
        </w:trPr>
        <w:tc>
          <w:tcPr>
            <w:tcW w:w="1978" w:type="dxa"/>
            <w:vMerge w:val="restart"/>
            <w:tcBorders>
              <w:top w:val="nil"/>
            </w:tcBorders>
            <w:shd w:color="auto" w:fill="auto" w:val="clear"/>
          </w:tcPr>
          <w:p>
            <w:pPr>
              <w:pStyle w:val="Normal"/>
              <w:spacing w:lineRule="auto" w:line="240"/>
              <w:rPr/>
            </w:pPr>
            <w:r>
              <w:rPr/>
            </w:r>
          </w:p>
          <w:p>
            <w:pPr>
              <w:pStyle w:val="Normal"/>
              <w:spacing w:lineRule="auto" w:line="240"/>
              <w:rPr/>
            </w:pPr>
            <w:r>
              <w:rPr/>
              <w:t>Julio -Septiembre 2018</w:t>
            </w:r>
          </w:p>
        </w:tc>
        <w:tc>
          <w:tcPr>
            <w:tcW w:w="4651" w:type="dxa"/>
            <w:tcBorders>
              <w:top w:val="nil"/>
            </w:tcBorders>
            <w:shd w:color="auto" w:fill="auto" w:val="clear"/>
          </w:tcPr>
          <w:p>
            <w:pPr>
              <w:pStyle w:val="Normal"/>
              <w:spacing w:lineRule="auto" w:line="240"/>
              <w:rPr/>
            </w:pPr>
            <w:r>
              <w:rPr/>
              <w:t>Herramientas Básicas de Informática 106 A</w:t>
            </w:r>
          </w:p>
        </w:tc>
        <w:tc>
          <w:tcPr>
            <w:tcW w:w="1816" w:type="dxa"/>
            <w:tcBorders>
              <w:top w:val="nil"/>
            </w:tcBorders>
            <w:shd w:color="auto" w:fill="auto" w:val="clear"/>
          </w:tcPr>
          <w:p>
            <w:pPr>
              <w:pStyle w:val="Normal"/>
              <w:spacing w:lineRule="auto" w:line="240"/>
              <w:rPr/>
            </w:pPr>
            <w:r>
              <w:rPr/>
              <w:t>Informática</w:t>
            </w:r>
          </w:p>
        </w:tc>
      </w:tr>
      <w:tr>
        <w:trPr>
          <w:trHeight w:val="286" w:hRule="atLeast"/>
        </w:trPr>
        <w:tc>
          <w:tcPr>
            <w:tcW w:w="1978" w:type="dxa"/>
            <w:vMerge w:val="continue"/>
            <w:tcBorders>
              <w:top w:val="nil"/>
            </w:tcBorders>
            <w:shd w:color="auto" w:fill="auto" w:val="clear"/>
          </w:tcPr>
          <w:p>
            <w:pPr>
              <w:pStyle w:val="Normal"/>
              <w:widowControl/>
              <w:suppressAutoHyphens w:val="true"/>
              <w:spacing w:lineRule="auto" w:line="240" w:before="0" w:after="0"/>
              <w:jc w:val="center"/>
              <w:rPr/>
            </w:pPr>
            <w:r>
              <w:rPr/>
            </w:r>
          </w:p>
        </w:tc>
        <w:tc>
          <w:tcPr>
            <w:tcW w:w="4651" w:type="dxa"/>
            <w:tcBorders>
              <w:top w:val="nil"/>
            </w:tcBorders>
            <w:shd w:color="auto" w:fill="auto" w:val="clear"/>
          </w:tcPr>
          <w:p>
            <w:pPr>
              <w:pStyle w:val="Normal"/>
              <w:spacing w:lineRule="auto" w:line="240"/>
              <w:rPr/>
            </w:pPr>
            <w:r>
              <w:rPr/>
              <w:t>Herramientas Básicas de Informática 106 B</w:t>
            </w:r>
          </w:p>
        </w:tc>
        <w:tc>
          <w:tcPr>
            <w:tcW w:w="1816" w:type="dxa"/>
            <w:tcBorders>
              <w:top w:val="nil"/>
            </w:tcBorders>
            <w:shd w:color="auto" w:fill="auto" w:val="clear"/>
          </w:tcPr>
          <w:p>
            <w:pPr>
              <w:pStyle w:val="Normal"/>
              <w:spacing w:lineRule="auto" w:line="240"/>
              <w:rPr/>
            </w:pPr>
            <w:r>
              <w:rPr/>
              <w:t>Informática</w:t>
            </w:r>
          </w:p>
        </w:tc>
      </w:tr>
      <w:tr>
        <w:trPr>
          <w:trHeight w:val="286" w:hRule="atLeast"/>
        </w:trPr>
        <w:tc>
          <w:tcPr>
            <w:tcW w:w="1978" w:type="dxa"/>
            <w:vMerge w:val="continue"/>
            <w:tcBorders>
              <w:top w:val="nil"/>
            </w:tcBorders>
            <w:shd w:color="auto" w:fill="auto" w:val="clear"/>
          </w:tcPr>
          <w:p>
            <w:pPr>
              <w:pStyle w:val="Normal"/>
              <w:widowControl/>
              <w:suppressAutoHyphens w:val="true"/>
              <w:spacing w:lineRule="auto" w:line="240" w:before="0" w:after="0"/>
              <w:jc w:val="center"/>
              <w:rPr/>
            </w:pPr>
            <w:r>
              <w:rPr/>
            </w:r>
          </w:p>
        </w:tc>
        <w:tc>
          <w:tcPr>
            <w:tcW w:w="4651" w:type="dxa"/>
            <w:tcBorders>
              <w:top w:val="nil"/>
            </w:tcBorders>
            <w:shd w:color="auto" w:fill="auto" w:val="clear"/>
            <w:vAlign w:val="center"/>
          </w:tcPr>
          <w:p>
            <w:pPr>
              <w:pStyle w:val="Normal"/>
              <w:spacing w:lineRule="auto" w:line="240"/>
              <w:rPr/>
            </w:pPr>
            <w:r>
              <w:rPr/>
              <w:t>Herramientas Básicas de Informática  P110</w:t>
            </w:r>
          </w:p>
        </w:tc>
        <w:tc>
          <w:tcPr>
            <w:tcW w:w="1816" w:type="dxa"/>
            <w:tcBorders>
              <w:top w:val="nil"/>
            </w:tcBorders>
            <w:shd w:color="auto" w:fill="auto" w:val="clear"/>
          </w:tcPr>
          <w:p>
            <w:pPr>
              <w:pStyle w:val="Normal"/>
              <w:spacing w:lineRule="auto" w:line="240"/>
              <w:rPr/>
            </w:pPr>
            <w:r>
              <w:rPr/>
              <w:t>Maestría en Gobierno Electrónico</w:t>
            </w:r>
          </w:p>
        </w:tc>
      </w:tr>
      <w:tr>
        <w:trPr>
          <w:trHeight w:val="286" w:hRule="atLeast"/>
        </w:trPr>
        <w:tc>
          <w:tcPr>
            <w:tcW w:w="1978" w:type="dxa"/>
            <w:tcBorders>
              <w:top w:val="nil"/>
            </w:tcBorders>
            <w:shd w:color="auto" w:fill="auto" w:val="clear"/>
          </w:tcPr>
          <w:p>
            <w:pPr>
              <w:pStyle w:val="Normal"/>
              <w:spacing w:lineRule="auto" w:line="240"/>
              <w:rPr/>
            </w:pPr>
            <w:r>
              <w:rPr/>
              <w:t>Octubre 2021- Febrero 2022</w:t>
            </w:r>
          </w:p>
        </w:tc>
        <w:tc>
          <w:tcPr>
            <w:tcW w:w="4651" w:type="dxa"/>
            <w:tcBorders>
              <w:top w:val="nil"/>
            </w:tcBorders>
            <w:shd w:color="auto" w:fill="auto" w:val="clear"/>
          </w:tcPr>
          <w:p>
            <w:pPr>
              <w:pStyle w:val="Normal"/>
              <w:spacing w:lineRule="auto" w:line="240"/>
              <w:rPr/>
            </w:pPr>
            <w:r>
              <w:rPr/>
              <w:t>Paradigmas de Programación II</w:t>
            </w:r>
          </w:p>
        </w:tc>
        <w:tc>
          <w:tcPr>
            <w:tcW w:w="1816" w:type="dxa"/>
            <w:tcBorders>
              <w:top w:val="nil"/>
            </w:tcBorders>
            <w:shd w:color="auto" w:fill="auto" w:val="clear"/>
          </w:tcPr>
          <w:p>
            <w:pPr>
              <w:pStyle w:val="Normal"/>
              <w:spacing w:lineRule="auto" w:line="240"/>
              <w:rPr/>
            </w:pPr>
            <w:r>
              <w:rPr/>
              <w:t>Informática</w:t>
            </w:r>
          </w:p>
        </w:tc>
      </w:tr>
      <w:tr>
        <w:trPr>
          <w:trHeight w:val="286" w:hRule="atLeast"/>
        </w:trPr>
        <w:tc>
          <w:tcPr>
            <w:tcW w:w="1978" w:type="dxa"/>
            <w:tcBorders/>
            <w:shd w:color="auto" w:fill="auto" w:val="clear"/>
          </w:tcPr>
          <w:p>
            <w:pPr>
              <w:pStyle w:val="Normal"/>
              <w:spacing w:lineRule="auto" w:line="240"/>
              <w:rPr/>
            </w:pPr>
            <w:r>
              <w:rPr/>
              <w:t>Agosto -Septiembre 2021</w:t>
            </w:r>
          </w:p>
        </w:tc>
        <w:tc>
          <w:tcPr>
            <w:tcW w:w="4651" w:type="dxa"/>
            <w:tcBorders/>
            <w:shd w:color="auto" w:fill="auto" w:val="clear"/>
          </w:tcPr>
          <w:p>
            <w:pPr>
              <w:pStyle w:val="Normal"/>
              <w:spacing w:lineRule="auto" w:line="240"/>
              <w:rPr/>
            </w:pPr>
            <w:r>
              <w:rPr/>
              <w:t>Herramientas Básicas de Informática 106 A</w:t>
            </w:r>
          </w:p>
          <w:p>
            <w:pPr>
              <w:pStyle w:val="Normal"/>
              <w:spacing w:lineRule="auto" w:line="240"/>
              <w:rPr/>
            </w:pPr>
            <w:r>
              <w:rPr/>
              <w:t>Herramientas Básicas de Informática 106 B</w:t>
            </w:r>
          </w:p>
        </w:tc>
        <w:tc>
          <w:tcPr>
            <w:tcW w:w="1816" w:type="dxa"/>
            <w:tcBorders/>
            <w:shd w:color="auto" w:fill="auto" w:val="clear"/>
          </w:tcPr>
          <w:p>
            <w:pPr>
              <w:pStyle w:val="Normal"/>
              <w:spacing w:lineRule="auto" w:line="240"/>
              <w:rPr/>
            </w:pPr>
            <w:r>
              <w:rPr/>
              <w:t>Informática</w:t>
            </w:r>
          </w:p>
        </w:tc>
      </w:tr>
      <w:tr>
        <w:trPr>
          <w:trHeight w:val="286" w:hRule="atLeast"/>
        </w:trPr>
        <w:tc>
          <w:tcPr>
            <w:tcW w:w="1978" w:type="dxa"/>
            <w:tcBorders/>
            <w:shd w:color="auto" w:fill="auto" w:val="clear"/>
            <w:vAlign w:val="center"/>
          </w:tcPr>
          <w:p>
            <w:pPr>
              <w:pStyle w:val="Normal"/>
              <w:spacing w:lineRule="auto" w:line="240"/>
              <w:rPr/>
            </w:pPr>
            <w:r>
              <w:rPr/>
              <w:t>Marzo-Julio 2021</w:t>
            </w:r>
          </w:p>
        </w:tc>
        <w:tc>
          <w:tcPr>
            <w:tcW w:w="4651" w:type="dxa"/>
            <w:tcBorders/>
            <w:shd w:color="auto" w:fill="auto" w:val="clear"/>
          </w:tcPr>
          <w:p>
            <w:pPr>
              <w:pStyle w:val="Normal"/>
              <w:spacing w:lineRule="auto" w:line="240"/>
              <w:rPr/>
            </w:pPr>
            <w:r>
              <w:rPr/>
              <w:t>Paradigmas de Programación I</w:t>
            </w:r>
          </w:p>
        </w:tc>
        <w:tc>
          <w:tcPr>
            <w:tcW w:w="1816" w:type="dxa"/>
            <w:tcBorders/>
            <w:shd w:color="auto" w:fill="auto" w:val="clear"/>
          </w:tcPr>
          <w:p>
            <w:pPr>
              <w:pStyle w:val="Normal"/>
              <w:spacing w:lineRule="auto" w:line="240"/>
              <w:rPr/>
            </w:pPr>
            <w:r>
              <w:rPr/>
              <w:t>Informática</w:t>
            </w:r>
          </w:p>
        </w:tc>
      </w:tr>
      <w:tr>
        <w:trPr>
          <w:trHeight w:val="286" w:hRule="atLeast"/>
        </w:trPr>
        <w:tc>
          <w:tcPr>
            <w:tcW w:w="1978" w:type="dxa"/>
            <w:tcBorders/>
            <w:shd w:color="auto" w:fill="auto" w:val="clear"/>
          </w:tcPr>
          <w:p>
            <w:pPr>
              <w:pStyle w:val="Normal"/>
              <w:spacing w:lineRule="auto" w:line="240"/>
              <w:rPr/>
            </w:pPr>
            <w:r>
              <w:rPr/>
              <w:t>Octubre 2020- Febrero 2021</w:t>
            </w:r>
          </w:p>
        </w:tc>
        <w:tc>
          <w:tcPr>
            <w:tcW w:w="4651" w:type="dxa"/>
            <w:tcBorders/>
            <w:shd w:color="auto" w:fill="auto" w:val="clear"/>
          </w:tcPr>
          <w:p>
            <w:pPr>
              <w:pStyle w:val="Normal"/>
              <w:spacing w:lineRule="auto" w:line="240"/>
              <w:rPr/>
            </w:pPr>
            <w:r>
              <w:rPr/>
              <w:t>Paradigmas de Programación II</w:t>
            </w:r>
          </w:p>
        </w:tc>
        <w:tc>
          <w:tcPr>
            <w:tcW w:w="1816" w:type="dxa"/>
            <w:tcBorders/>
            <w:shd w:color="auto" w:fill="auto" w:val="clear"/>
          </w:tcPr>
          <w:p>
            <w:pPr>
              <w:pStyle w:val="Normal"/>
              <w:spacing w:lineRule="auto" w:line="240"/>
              <w:rPr/>
            </w:pPr>
            <w:r>
              <w:rPr/>
              <w:t>Informática</w:t>
            </w:r>
          </w:p>
        </w:tc>
      </w:tr>
      <w:tr>
        <w:trPr>
          <w:trHeight w:val="286" w:hRule="atLeast"/>
        </w:trPr>
        <w:tc>
          <w:tcPr>
            <w:tcW w:w="1978" w:type="dxa"/>
            <w:tcBorders/>
            <w:shd w:color="auto" w:fill="auto" w:val="clear"/>
            <w:vAlign w:val="center"/>
          </w:tcPr>
          <w:p>
            <w:pPr>
              <w:pStyle w:val="Normal"/>
              <w:spacing w:lineRule="auto" w:line="240"/>
              <w:rPr/>
            </w:pPr>
            <w:r>
              <w:rPr/>
              <w:t>Marzo-Julio 2020</w:t>
            </w:r>
          </w:p>
        </w:tc>
        <w:tc>
          <w:tcPr>
            <w:tcW w:w="4651" w:type="dxa"/>
            <w:tcBorders/>
            <w:shd w:color="auto" w:fill="auto" w:val="clear"/>
          </w:tcPr>
          <w:p>
            <w:pPr>
              <w:pStyle w:val="Normal"/>
              <w:spacing w:lineRule="auto" w:line="240"/>
              <w:rPr/>
            </w:pPr>
            <w:r>
              <w:rPr/>
              <w:t>Paradigmas de Programación I</w:t>
            </w:r>
          </w:p>
        </w:tc>
        <w:tc>
          <w:tcPr>
            <w:tcW w:w="1816" w:type="dxa"/>
            <w:tcBorders/>
            <w:shd w:color="auto" w:fill="auto" w:val="clear"/>
          </w:tcPr>
          <w:p>
            <w:pPr>
              <w:pStyle w:val="Normal"/>
              <w:spacing w:lineRule="auto" w:line="240"/>
              <w:rPr/>
            </w:pPr>
            <w:r>
              <w:rPr/>
              <w:t>Informática</w:t>
            </w:r>
          </w:p>
        </w:tc>
      </w:tr>
      <w:tr>
        <w:trPr>
          <w:trHeight w:val="286" w:hRule="atLeast"/>
        </w:trPr>
        <w:tc>
          <w:tcPr>
            <w:tcW w:w="1978" w:type="dxa"/>
            <w:tcBorders>
              <w:top w:val="nil"/>
            </w:tcBorders>
            <w:shd w:color="auto" w:fill="auto" w:val="clear"/>
            <w:vAlign w:val="center"/>
          </w:tcPr>
          <w:p>
            <w:pPr>
              <w:pStyle w:val="Normal"/>
              <w:spacing w:lineRule="auto" w:line="240"/>
              <w:rPr/>
            </w:pPr>
            <w:r>
              <w:rPr/>
              <w:t>Octubre 2019- Febrero 2020</w:t>
            </w:r>
          </w:p>
        </w:tc>
        <w:tc>
          <w:tcPr>
            <w:tcW w:w="4651" w:type="dxa"/>
            <w:tcBorders>
              <w:top w:val="nil"/>
            </w:tcBorders>
            <w:shd w:color="auto" w:fill="auto" w:val="clear"/>
          </w:tcPr>
          <w:p>
            <w:pPr>
              <w:pStyle w:val="Normal"/>
              <w:spacing w:lineRule="auto" w:line="240"/>
              <w:rPr/>
            </w:pPr>
            <w:r>
              <w:rPr/>
              <w:t>Paradigmas de Programación II</w:t>
            </w:r>
          </w:p>
        </w:tc>
        <w:tc>
          <w:tcPr>
            <w:tcW w:w="1816" w:type="dxa"/>
            <w:tcBorders>
              <w:top w:val="nil"/>
            </w:tcBorders>
            <w:shd w:color="auto" w:fill="auto" w:val="clear"/>
          </w:tcPr>
          <w:p>
            <w:pPr>
              <w:pStyle w:val="Normal"/>
              <w:spacing w:lineRule="auto" w:line="240"/>
              <w:rPr/>
            </w:pPr>
            <w:r>
              <w:rPr/>
              <w:t>Informática</w:t>
            </w:r>
          </w:p>
        </w:tc>
      </w:tr>
      <w:tr>
        <w:trPr>
          <w:trHeight w:val="286" w:hRule="atLeast"/>
        </w:trPr>
        <w:tc>
          <w:tcPr>
            <w:tcW w:w="1978" w:type="dxa"/>
            <w:tcBorders>
              <w:top w:val="nil"/>
            </w:tcBorders>
            <w:shd w:color="auto" w:fill="auto" w:val="clear"/>
            <w:vAlign w:val="center"/>
          </w:tcPr>
          <w:p>
            <w:pPr>
              <w:pStyle w:val="Normal"/>
              <w:spacing w:lineRule="auto" w:line="240"/>
              <w:rPr/>
            </w:pPr>
            <w:r>
              <w:rPr/>
              <w:t>Marzo-Julio 2019</w:t>
            </w:r>
          </w:p>
        </w:tc>
        <w:tc>
          <w:tcPr>
            <w:tcW w:w="4651" w:type="dxa"/>
            <w:tcBorders>
              <w:top w:val="nil"/>
            </w:tcBorders>
            <w:shd w:color="auto" w:fill="auto" w:val="clear"/>
          </w:tcPr>
          <w:p>
            <w:pPr>
              <w:pStyle w:val="Normal"/>
              <w:spacing w:lineRule="auto" w:line="240"/>
              <w:rPr/>
            </w:pPr>
            <w:r>
              <w:rPr/>
              <w:t>Paradigmas de Programación I</w:t>
            </w:r>
          </w:p>
        </w:tc>
        <w:tc>
          <w:tcPr>
            <w:tcW w:w="1816" w:type="dxa"/>
            <w:tcBorders>
              <w:top w:val="nil"/>
            </w:tcBorders>
            <w:shd w:color="auto" w:fill="auto" w:val="clear"/>
          </w:tcPr>
          <w:p>
            <w:pPr>
              <w:pStyle w:val="Normal"/>
              <w:spacing w:lineRule="auto" w:line="240"/>
              <w:rPr/>
            </w:pPr>
            <w:r>
              <w:rPr/>
              <w:t>Informática</w:t>
            </w:r>
          </w:p>
        </w:tc>
      </w:tr>
      <w:tr>
        <w:trPr>
          <w:trHeight w:val="286" w:hRule="atLeast"/>
        </w:trPr>
        <w:tc>
          <w:tcPr>
            <w:tcW w:w="1978" w:type="dxa"/>
            <w:tcBorders>
              <w:top w:val="nil"/>
            </w:tcBorders>
            <w:shd w:color="auto" w:fill="auto" w:val="clear"/>
            <w:vAlign w:val="center"/>
          </w:tcPr>
          <w:p>
            <w:pPr>
              <w:pStyle w:val="Normal"/>
              <w:spacing w:lineRule="auto" w:line="240"/>
              <w:rPr/>
            </w:pPr>
            <w:r>
              <w:rPr/>
              <w:t>Octubre 2018- Febrero 2019</w:t>
            </w:r>
          </w:p>
        </w:tc>
        <w:tc>
          <w:tcPr>
            <w:tcW w:w="4651" w:type="dxa"/>
            <w:tcBorders>
              <w:top w:val="nil"/>
            </w:tcBorders>
            <w:shd w:color="auto" w:fill="auto" w:val="clear"/>
          </w:tcPr>
          <w:p>
            <w:pPr>
              <w:pStyle w:val="Normal"/>
              <w:spacing w:lineRule="auto" w:line="240"/>
              <w:rPr/>
            </w:pPr>
            <w:r>
              <w:rPr/>
              <w:t>Paradigmas de Programación II</w:t>
            </w:r>
          </w:p>
        </w:tc>
        <w:tc>
          <w:tcPr>
            <w:tcW w:w="1816" w:type="dxa"/>
            <w:tcBorders>
              <w:top w:val="nil"/>
            </w:tcBorders>
            <w:shd w:color="auto" w:fill="auto" w:val="clear"/>
          </w:tcPr>
          <w:p>
            <w:pPr>
              <w:pStyle w:val="Normal"/>
              <w:spacing w:lineRule="auto" w:line="240"/>
              <w:rPr/>
            </w:pPr>
            <w:r>
              <w:rPr/>
              <w:t>Informática</w:t>
            </w:r>
          </w:p>
        </w:tc>
      </w:tr>
      <w:tr>
        <w:trPr>
          <w:trHeight w:val="286" w:hRule="atLeast"/>
        </w:trPr>
        <w:tc>
          <w:tcPr>
            <w:tcW w:w="1978" w:type="dxa"/>
            <w:tcBorders>
              <w:top w:val="nil"/>
            </w:tcBorders>
            <w:shd w:color="auto" w:fill="auto" w:val="clear"/>
            <w:vAlign w:val="center"/>
          </w:tcPr>
          <w:p>
            <w:pPr>
              <w:pStyle w:val="Normal"/>
              <w:spacing w:lineRule="auto" w:line="240"/>
              <w:rPr/>
            </w:pPr>
            <w:r>
              <w:rPr/>
              <w:t>Julio -Septiembre 2018</w:t>
            </w:r>
          </w:p>
        </w:tc>
        <w:tc>
          <w:tcPr>
            <w:tcW w:w="4651" w:type="dxa"/>
            <w:tcBorders>
              <w:top w:val="nil"/>
            </w:tcBorders>
            <w:shd w:color="auto" w:fill="auto" w:val="clear"/>
          </w:tcPr>
          <w:p>
            <w:pPr>
              <w:pStyle w:val="Normal"/>
              <w:spacing w:lineRule="auto" w:line="240"/>
              <w:rPr/>
            </w:pPr>
            <w:r>
              <w:rPr/>
              <w:t>Herramientas Básicas de Informática</w:t>
            </w:r>
          </w:p>
        </w:tc>
        <w:tc>
          <w:tcPr>
            <w:tcW w:w="1816" w:type="dxa"/>
            <w:tcBorders>
              <w:top w:val="nil"/>
            </w:tcBorders>
            <w:shd w:color="auto" w:fill="auto" w:val="clear"/>
          </w:tcPr>
          <w:p>
            <w:pPr>
              <w:pStyle w:val="Normal"/>
              <w:spacing w:lineRule="auto" w:line="240"/>
              <w:rPr/>
            </w:pPr>
            <w:r>
              <w:rPr/>
              <w:t>Informática</w:t>
            </w:r>
          </w:p>
        </w:tc>
      </w:tr>
      <w:tr>
        <w:trPr>
          <w:trHeight w:val="286" w:hRule="atLeast"/>
        </w:trPr>
        <w:tc>
          <w:tcPr>
            <w:tcW w:w="1978" w:type="dxa"/>
            <w:tcBorders>
              <w:top w:val="nil"/>
            </w:tcBorders>
            <w:shd w:color="auto" w:fill="auto" w:val="clear"/>
            <w:vAlign w:val="center"/>
          </w:tcPr>
          <w:p>
            <w:pPr>
              <w:pStyle w:val="Normal"/>
              <w:spacing w:lineRule="auto" w:line="240"/>
              <w:rPr/>
            </w:pPr>
            <w:r>
              <w:rPr/>
              <w:t>Marzo-Julio 2018</w:t>
            </w:r>
          </w:p>
        </w:tc>
        <w:tc>
          <w:tcPr>
            <w:tcW w:w="4651" w:type="dxa"/>
            <w:tcBorders>
              <w:top w:val="nil"/>
            </w:tcBorders>
            <w:shd w:color="auto" w:fill="auto" w:val="clear"/>
          </w:tcPr>
          <w:p>
            <w:pPr>
              <w:pStyle w:val="Normal"/>
              <w:spacing w:lineRule="auto" w:line="240"/>
              <w:rPr/>
            </w:pPr>
            <w:r>
              <w:rPr/>
              <w:t>Paradigmas de Programación I</w:t>
            </w:r>
          </w:p>
        </w:tc>
        <w:tc>
          <w:tcPr>
            <w:tcW w:w="1816" w:type="dxa"/>
            <w:tcBorders>
              <w:top w:val="nil"/>
            </w:tcBorders>
            <w:shd w:color="auto" w:fill="auto" w:val="clear"/>
          </w:tcPr>
          <w:p>
            <w:pPr>
              <w:pStyle w:val="Normal"/>
              <w:spacing w:lineRule="auto" w:line="240"/>
              <w:rPr/>
            </w:pPr>
            <w:r>
              <w:rPr/>
              <w:t>Informática</w:t>
            </w:r>
          </w:p>
        </w:tc>
      </w:tr>
      <w:tr>
        <w:trPr>
          <w:trHeight w:val="286" w:hRule="atLeast"/>
        </w:trPr>
        <w:tc>
          <w:tcPr>
            <w:tcW w:w="1978" w:type="dxa"/>
            <w:tcBorders>
              <w:top w:val="nil"/>
            </w:tcBorders>
            <w:shd w:color="auto" w:fill="auto" w:val="clear"/>
            <w:vAlign w:val="center"/>
          </w:tcPr>
          <w:p>
            <w:pPr>
              <w:pStyle w:val="Normal"/>
              <w:spacing w:lineRule="auto" w:line="240"/>
              <w:rPr/>
            </w:pPr>
            <w:r>
              <w:rPr/>
              <w:t>Octubre 2017- Febrero 2018</w:t>
            </w:r>
          </w:p>
        </w:tc>
        <w:tc>
          <w:tcPr>
            <w:tcW w:w="4651" w:type="dxa"/>
            <w:tcBorders>
              <w:top w:val="nil"/>
            </w:tcBorders>
            <w:shd w:color="auto" w:fill="auto" w:val="clear"/>
          </w:tcPr>
          <w:p>
            <w:pPr>
              <w:pStyle w:val="Normal"/>
              <w:spacing w:lineRule="auto" w:line="240"/>
              <w:rPr/>
            </w:pPr>
            <w:r>
              <w:rPr/>
              <w:t>Paradigmas de Programación II</w:t>
            </w:r>
          </w:p>
        </w:tc>
        <w:tc>
          <w:tcPr>
            <w:tcW w:w="1816" w:type="dxa"/>
            <w:tcBorders>
              <w:top w:val="nil"/>
            </w:tcBorders>
            <w:shd w:color="auto" w:fill="auto" w:val="clear"/>
          </w:tcPr>
          <w:p>
            <w:pPr>
              <w:pStyle w:val="Normal"/>
              <w:spacing w:lineRule="auto" w:line="240"/>
              <w:rPr/>
            </w:pPr>
            <w:r>
              <w:rPr/>
              <w:t>Informática</w:t>
            </w:r>
          </w:p>
        </w:tc>
      </w:tr>
      <w:tr>
        <w:trPr>
          <w:trHeight w:val="286" w:hRule="atLeast"/>
        </w:trPr>
        <w:tc>
          <w:tcPr>
            <w:tcW w:w="1978" w:type="dxa"/>
            <w:vMerge w:val="restart"/>
            <w:tcBorders/>
            <w:shd w:color="auto" w:fill="auto" w:val="clear"/>
            <w:vAlign w:val="center"/>
          </w:tcPr>
          <w:p>
            <w:pPr>
              <w:pStyle w:val="Normal"/>
              <w:spacing w:lineRule="auto" w:line="240"/>
              <w:rPr/>
            </w:pPr>
            <w:r>
              <w:rPr/>
              <w:t>Julio -Septiembre 2017</w:t>
            </w:r>
          </w:p>
          <w:p>
            <w:pPr>
              <w:pStyle w:val="Normal"/>
              <w:spacing w:lineRule="auto" w:line="240"/>
              <w:rPr/>
            </w:pPr>
            <w:r>
              <w:rPr/>
            </w:r>
          </w:p>
        </w:tc>
        <w:tc>
          <w:tcPr>
            <w:tcW w:w="4651" w:type="dxa"/>
            <w:tcBorders>
              <w:top w:val="nil"/>
            </w:tcBorders>
            <w:shd w:color="auto" w:fill="auto" w:val="clear"/>
          </w:tcPr>
          <w:p>
            <w:pPr>
              <w:pStyle w:val="Normal"/>
              <w:spacing w:lineRule="auto" w:line="240"/>
              <w:rPr/>
            </w:pPr>
            <w:r>
              <w:rPr/>
              <w:t>Taller de Inducción a Licenciatura en Informática 106 B</w:t>
            </w:r>
          </w:p>
        </w:tc>
        <w:tc>
          <w:tcPr>
            <w:tcW w:w="1816" w:type="dxa"/>
            <w:tcBorders>
              <w:top w:val="nil"/>
            </w:tcBorders>
            <w:shd w:color="auto" w:fill="auto" w:val="clear"/>
          </w:tcPr>
          <w:p>
            <w:pPr>
              <w:pStyle w:val="Normal"/>
              <w:spacing w:lineRule="auto" w:line="240"/>
              <w:rPr/>
            </w:pPr>
            <w:r>
              <w:rPr/>
              <w:t>Informática</w:t>
            </w:r>
          </w:p>
        </w:tc>
      </w:tr>
      <w:tr>
        <w:trPr>
          <w:trHeight w:val="286" w:hRule="atLeast"/>
        </w:trPr>
        <w:tc>
          <w:tcPr>
            <w:tcW w:w="1978" w:type="dxa"/>
            <w:vMerge w:val="continue"/>
            <w:tcBorders/>
            <w:shd w:color="auto" w:fill="auto" w:val="clear"/>
            <w:vAlign w:val="center"/>
          </w:tcPr>
          <w:p>
            <w:pPr>
              <w:pStyle w:val="Normal"/>
              <w:widowControl/>
              <w:suppressAutoHyphens w:val="true"/>
              <w:spacing w:lineRule="auto" w:line="240" w:before="0" w:after="0"/>
              <w:jc w:val="center"/>
              <w:rPr/>
            </w:pPr>
            <w:r>
              <w:rPr/>
            </w:r>
          </w:p>
        </w:tc>
        <w:tc>
          <w:tcPr>
            <w:tcW w:w="4651" w:type="dxa"/>
            <w:tcBorders/>
            <w:shd w:color="auto" w:fill="auto" w:val="clear"/>
          </w:tcPr>
          <w:p>
            <w:pPr>
              <w:pStyle w:val="Normal"/>
              <w:spacing w:lineRule="auto" w:line="240"/>
              <w:rPr/>
            </w:pPr>
            <w:r>
              <w:rPr/>
              <w:t>Taller de Inducción a Licenciatura en Informática 106 A</w:t>
            </w:r>
          </w:p>
        </w:tc>
        <w:tc>
          <w:tcPr>
            <w:tcW w:w="1816" w:type="dxa"/>
            <w:tcBorders/>
            <w:shd w:color="auto" w:fill="auto" w:val="clear"/>
          </w:tcPr>
          <w:p>
            <w:pPr>
              <w:pStyle w:val="Normal"/>
              <w:spacing w:lineRule="auto" w:line="240"/>
              <w:rPr/>
            </w:pPr>
            <w:r>
              <w:rPr/>
              <w:t>Informática</w:t>
            </w:r>
          </w:p>
        </w:tc>
      </w:tr>
      <w:tr>
        <w:trPr>
          <w:trHeight w:val="286" w:hRule="atLeast"/>
        </w:trPr>
        <w:tc>
          <w:tcPr>
            <w:tcW w:w="1978" w:type="dxa"/>
            <w:tcBorders>
              <w:top w:val="nil"/>
            </w:tcBorders>
            <w:shd w:color="auto" w:fill="auto" w:val="clear"/>
            <w:vAlign w:val="center"/>
          </w:tcPr>
          <w:p>
            <w:pPr>
              <w:pStyle w:val="Normal"/>
              <w:spacing w:lineRule="auto" w:line="240"/>
              <w:rPr/>
            </w:pPr>
            <w:r>
              <w:rPr/>
              <w:t>Marzo-Julio 2017</w:t>
            </w:r>
          </w:p>
        </w:tc>
        <w:tc>
          <w:tcPr>
            <w:tcW w:w="4651" w:type="dxa"/>
            <w:tcBorders>
              <w:top w:val="nil"/>
            </w:tcBorders>
            <w:shd w:color="auto" w:fill="auto" w:val="clear"/>
          </w:tcPr>
          <w:p>
            <w:pPr>
              <w:pStyle w:val="Normal"/>
              <w:spacing w:lineRule="auto" w:line="240"/>
              <w:rPr/>
            </w:pPr>
            <w:r>
              <w:rPr/>
              <w:t>Tecnologías Web I</w:t>
            </w:r>
          </w:p>
        </w:tc>
        <w:tc>
          <w:tcPr>
            <w:tcW w:w="1816" w:type="dxa"/>
            <w:tcBorders>
              <w:top w:val="nil"/>
            </w:tcBorders>
            <w:shd w:color="auto" w:fill="auto" w:val="clear"/>
          </w:tcPr>
          <w:p>
            <w:pPr>
              <w:pStyle w:val="Normal"/>
              <w:spacing w:lineRule="auto" w:line="240"/>
              <w:rPr/>
            </w:pPr>
            <w:r>
              <w:rPr/>
              <w:t>Informática</w:t>
            </w:r>
          </w:p>
        </w:tc>
      </w:tr>
      <w:tr>
        <w:trPr>
          <w:trHeight w:val="286" w:hRule="atLeast"/>
        </w:trPr>
        <w:tc>
          <w:tcPr>
            <w:tcW w:w="1978" w:type="dxa"/>
            <w:tcBorders>
              <w:top w:val="nil"/>
            </w:tcBorders>
            <w:shd w:color="auto" w:fill="auto" w:val="clear"/>
            <w:vAlign w:val="center"/>
          </w:tcPr>
          <w:p>
            <w:pPr>
              <w:pStyle w:val="Normal"/>
              <w:spacing w:lineRule="auto" w:line="240"/>
              <w:rPr/>
            </w:pPr>
            <w:r>
              <w:rPr/>
              <w:t>Octubre 2016- Febrero 2017</w:t>
            </w:r>
          </w:p>
        </w:tc>
        <w:tc>
          <w:tcPr>
            <w:tcW w:w="4651" w:type="dxa"/>
            <w:tcBorders>
              <w:top w:val="nil"/>
            </w:tcBorders>
            <w:shd w:color="auto" w:fill="auto" w:val="clear"/>
          </w:tcPr>
          <w:p>
            <w:pPr>
              <w:pStyle w:val="Normal"/>
              <w:spacing w:lineRule="auto" w:line="240"/>
              <w:rPr/>
            </w:pPr>
            <w:r>
              <w:rPr/>
              <w:t>Paradigmas de Programación II</w:t>
            </w:r>
          </w:p>
        </w:tc>
        <w:tc>
          <w:tcPr>
            <w:tcW w:w="1816" w:type="dxa"/>
            <w:tcBorders>
              <w:top w:val="nil"/>
            </w:tcBorders>
            <w:shd w:color="auto" w:fill="auto" w:val="clear"/>
          </w:tcPr>
          <w:p>
            <w:pPr>
              <w:pStyle w:val="Normal"/>
              <w:spacing w:lineRule="auto" w:line="240"/>
              <w:rPr/>
            </w:pPr>
            <w:r>
              <w:rPr/>
              <w:t>Informática</w:t>
            </w:r>
          </w:p>
        </w:tc>
      </w:tr>
      <w:tr>
        <w:trPr>
          <w:trHeight w:val="286" w:hRule="atLeast"/>
        </w:trPr>
        <w:tc>
          <w:tcPr>
            <w:tcW w:w="1978" w:type="dxa"/>
            <w:tcBorders>
              <w:top w:val="nil"/>
            </w:tcBorders>
            <w:shd w:color="auto" w:fill="auto" w:val="clear"/>
            <w:vAlign w:val="center"/>
          </w:tcPr>
          <w:p>
            <w:pPr>
              <w:pStyle w:val="Normal"/>
              <w:spacing w:lineRule="auto" w:line="240"/>
              <w:rPr/>
            </w:pPr>
            <w:r>
              <w:rPr/>
              <w:t>Julio - Septiembre 2016</w:t>
            </w:r>
          </w:p>
        </w:tc>
        <w:tc>
          <w:tcPr>
            <w:tcW w:w="4651" w:type="dxa"/>
            <w:tcBorders>
              <w:top w:val="nil"/>
            </w:tcBorders>
            <w:shd w:color="auto" w:fill="auto" w:val="clear"/>
          </w:tcPr>
          <w:p>
            <w:pPr>
              <w:pStyle w:val="Normal"/>
              <w:spacing w:lineRule="auto" w:line="240"/>
              <w:rPr/>
            </w:pPr>
            <w:r>
              <w:rPr/>
              <w:t>Taller de Inducción a Licenciatura en Informática</w:t>
            </w:r>
          </w:p>
        </w:tc>
        <w:tc>
          <w:tcPr>
            <w:tcW w:w="1816" w:type="dxa"/>
            <w:tcBorders>
              <w:top w:val="nil"/>
            </w:tcBorders>
            <w:shd w:color="auto" w:fill="auto" w:val="clear"/>
          </w:tcPr>
          <w:p>
            <w:pPr>
              <w:pStyle w:val="Normal"/>
              <w:spacing w:lineRule="auto" w:line="240"/>
              <w:rPr/>
            </w:pPr>
            <w:r>
              <w:rPr/>
              <w:t>Informática</w:t>
            </w:r>
          </w:p>
        </w:tc>
      </w:tr>
      <w:tr>
        <w:trPr>
          <w:trHeight w:val="286" w:hRule="atLeast"/>
        </w:trPr>
        <w:tc>
          <w:tcPr>
            <w:tcW w:w="1978" w:type="dxa"/>
            <w:vMerge w:val="restart"/>
            <w:tcBorders>
              <w:top w:val="nil"/>
            </w:tcBorders>
            <w:shd w:color="auto" w:fill="auto" w:val="clear"/>
            <w:vAlign w:val="center"/>
          </w:tcPr>
          <w:p>
            <w:pPr>
              <w:pStyle w:val="Normal"/>
              <w:spacing w:lineRule="auto" w:line="240"/>
              <w:rPr/>
            </w:pPr>
            <w:r>
              <w:rPr/>
              <w:t>Marzo-Julio 2016</w:t>
            </w:r>
          </w:p>
        </w:tc>
        <w:tc>
          <w:tcPr>
            <w:tcW w:w="4651" w:type="dxa"/>
            <w:tcBorders>
              <w:top w:val="nil"/>
            </w:tcBorders>
            <w:shd w:color="auto" w:fill="auto" w:val="clear"/>
          </w:tcPr>
          <w:p>
            <w:pPr>
              <w:pStyle w:val="Normal"/>
              <w:spacing w:lineRule="auto" w:line="240"/>
              <w:rPr/>
            </w:pPr>
            <w:r>
              <w:rPr/>
              <w:t>Paradigmas de Programación I</w:t>
            </w:r>
          </w:p>
        </w:tc>
        <w:tc>
          <w:tcPr>
            <w:tcW w:w="1816" w:type="dxa"/>
            <w:tcBorders>
              <w:top w:val="nil"/>
            </w:tcBorders>
            <w:shd w:color="auto" w:fill="auto" w:val="clear"/>
          </w:tcPr>
          <w:p>
            <w:pPr>
              <w:pStyle w:val="Normal"/>
              <w:spacing w:lineRule="auto" w:line="240"/>
              <w:rPr/>
            </w:pPr>
            <w:r>
              <w:rPr/>
              <w:t>Informática</w:t>
            </w:r>
          </w:p>
        </w:tc>
      </w:tr>
      <w:tr>
        <w:trPr>
          <w:trHeight w:val="286" w:hRule="atLeast"/>
        </w:trPr>
        <w:tc>
          <w:tcPr>
            <w:tcW w:w="1978" w:type="dxa"/>
            <w:vMerge w:val="continue"/>
            <w:tcBorders/>
            <w:shd w:color="auto" w:fill="auto" w:val="clear"/>
          </w:tcPr>
          <w:p>
            <w:pPr>
              <w:pStyle w:val="Normal"/>
              <w:widowControl/>
              <w:suppressAutoHyphens w:val="true"/>
              <w:spacing w:lineRule="auto" w:line="240" w:before="0" w:after="0"/>
              <w:jc w:val="center"/>
              <w:rPr/>
            </w:pPr>
            <w:r>
              <w:rPr/>
            </w:r>
          </w:p>
        </w:tc>
        <w:tc>
          <w:tcPr>
            <w:tcW w:w="4651" w:type="dxa"/>
            <w:tcBorders/>
            <w:shd w:color="auto" w:fill="auto" w:val="clear"/>
          </w:tcPr>
          <w:p>
            <w:pPr>
              <w:pStyle w:val="Normal"/>
              <w:spacing w:lineRule="auto" w:line="240"/>
              <w:rPr/>
            </w:pPr>
            <w:r>
              <w:rPr/>
              <w:t>Tecnologías Web I</w:t>
            </w:r>
          </w:p>
        </w:tc>
        <w:tc>
          <w:tcPr>
            <w:tcW w:w="1816" w:type="dxa"/>
            <w:tcBorders/>
            <w:shd w:color="auto" w:fill="auto" w:val="clear"/>
          </w:tcPr>
          <w:p>
            <w:pPr>
              <w:pStyle w:val="Normal"/>
              <w:spacing w:lineRule="auto" w:line="240"/>
              <w:rPr/>
            </w:pPr>
            <w:r>
              <w:rPr/>
              <w:t>Informática</w:t>
            </w:r>
          </w:p>
        </w:tc>
      </w:tr>
      <w:tr>
        <w:trPr>
          <w:trHeight w:val="286" w:hRule="atLeast"/>
        </w:trPr>
        <w:tc>
          <w:tcPr>
            <w:tcW w:w="1978" w:type="dxa"/>
            <w:vMerge w:val="continue"/>
            <w:tcBorders/>
            <w:shd w:color="auto" w:fill="auto" w:val="clear"/>
          </w:tcPr>
          <w:p>
            <w:pPr>
              <w:pStyle w:val="Normal"/>
              <w:widowControl/>
              <w:suppressAutoHyphens w:val="true"/>
              <w:spacing w:lineRule="auto" w:line="240" w:before="0" w:after="0"/>
              <w:jc w:val="center"/>
              <w:rPr/>
            </w:pPr>
            <w:r>
              <w:rPr/>
            </w:r>
          </w:p>
        </w:tc>
        <w:tc>
          <w:tcPr>
            <w:tcW w:w="4651" w:type="dxa"/>
            <w:tcBorders/>
            <w:shd w:color="auto" w:fill="auto" w:val="clear"/>
          </w:tcPr>
          <w:p>
            <w:pPr>
              <w:pStyle w:val="Normal"/>
              <w:spacing w:lineRule="auto" w:line="240"/>
              <w:rPr/>
            </w:pPr>
            <w:r>
              <w:rPr/>
              <w:t>Hardware y Software en Enfermería 203 A</w:t>
            </w:r>
          </w:p>
        </w:tc>
        <w:tc>
          <w:tcPr>
            <w:tcW w:w="1816" w:type="dxa"/>
            <w:tcBorders/>
            <w:shd w:color="auto" w:fill="auto" w:val="clear"/>
          </w:tcPr>
          <w:p>
            <w:pPr>
              <w:pStyle w:val="Normal"/>
              <w:spacing w:lineRule="auto" w:line="240"/>
              <w:rPr/>
            </w:pPr>
            <w:r>
              <w:rPr/>
              <w:t>Enfermería</w:t>
            </w:r>
          </w:p>
        </w:tc>
      </w:tr>
      <w:tr>
        <w:trPr>
          <w:trHeight w:val="286" w:hRule="atLeast"/>
        </w:trPr>
        <w:tc>
          <w:tcPr>
            <w:tcW w:w="1978" w:type="dxa"/>
            <w:vMerge w:val="continue"/>
            <w:tcBorders/>
            <w:shd w:color="auto" w:fill="auto" w:val="clear"/>
          </w:tcPr>
          <w:p>
            <w:pPr>
              <w:pStyle w:val="Normal"/>
              <w:widowControl/>
              <w:suppressAutoHyphens w:val="true"/>
              <w:spacing w:lineRule="auto" w:line="240" w:before="0" w:after="0"/>
              <w:jc w:val="center"/>
              <w:rPr/>
            </w:pPr>
            <w:r>
              <w:rPr/>
            </w:r>
          </w:p>
        </w:tc>
        <w:tc>
          <w:tcPr>
            <w:tcW w:w="4651" w:type="dxa"/>
            <w:tcBorders/>
            <w:shd w:color="auto" w:fill="auto" w:val="clear"/>
          </w:tcPr>
          <w:p>
            <w:pPr>
              <w:pStyle w:val="Normal"/>
              <w:spacing w:lineRule="auto" w:line="240"/>
              <w:rPr/>
            </w:pPr>
            <w:r>
              <w:rPr/>
              <w:t>Hardware y Software en Enfermería 203 E</w:t>
            </w:r>
          </w:p>
        </w:tc>
        <w:tc>
          <w:tcPr>
            <w:tcW w:w="1816" w:type="dxa"/>
            <w:tcBorders/>
            <w:shd w:color="auto" w:fill="auto" w:val="clear"/>
          </w:tcPr>
          <w:p>
            <w:pPr>
              <w:pStyle w:val="Normal"/>
              <w:spacing w:lineRule="auto" w:line="240"/>
              <w:rPr/>
            </w:pPr>
            <w:r>
              <w:rPr/>
              <w:t>Enfermería</w:t>
            </w:r>
          </w:p>
        </w:tc>
      </w:tr>
    </w:tbl>
    <w:p>
      <w:pPr>
        <w:pStyle w:val="Normal"/>
        <w:numPr>
          <w:ilvl w:val="0"/>
          <w:numId w:val="0"/>
        </w:numPr>
        <w:ind w:hanging="0" w:left="720"/>
        <w:rPr>
          <w:rFonts w:ascii="Arial" w:hAnsi="Arial" w:cs="Arial"/>
          <w:b/>
          <w:sz w:val="20"/>
          <w:szCs w:val="20"/>
          <w:lang w:val="es-MX"/>
        </w:rPr>
      </w:pPr>
      <w:r>
        <w:rPr>
          <w:rFonts w:cs="Arial" w:ascii="Arial" w:hAnsi="Arial"/>
          <w:b/>
          <w:sz w:val="20"/>
          <w:szCs w:val="20"/>
          <w:lang w:val="es-MX"/>
        </w:rPr>
      </w:r>
    </w:p>
    <w:p>
      <w:pPr>
        <w:pStyle w:val="Normal"/>
        <w:ind w:hanging="705" w:left="708"/>
        <w:rPr>
          <w:rFonts w:ascii="Arial" w:hAnsi="Arial" w:cs="Arial"/>
          <w:b/>
          <w:sz w:val="20"/>
          <w:szCs w:val="20"/>
          <w:lang w:val="es-MX"/>
        </w:rPr>
      </w:pPr>
      <w:r>
        <w:rPr>
          <w:rFonts w:cs="Arial" w:ascii="Arial" w:hAnsi="Arial"/>
          <w:b/>
          <w:sz w:val="20"/>
          <w:szCs w:val="20"/>
          <w:lang w:val="es-MX"/>
        </w:rPr>
        <w:t>4.</w:t>
        <w:tab/>
        <w:t>OTROS ESTUDIOS (CAPACITACIONES, ACTUALIZACIONES, TALLERES, DIPLOMADOS, CURSOS)</w:t>
      </w:r>
    </w:p>
    <w:p>
      <w:pPr>
        <w:pStyle w:val="Normal"/>
        <w:rPr>
          <w:rFonts w:ascii="Arial" w:hAnsi="Arial" w:cs="Arial"/>
          <w:lang w:val="es-MX"/>
        </w:rPr>
      </w:pPr>
      <w:r>
        <w:rPr>
          <w:rFonts w:cs="Arial" w:ascii="Arial" w:hAnsi="Arial"/>
          <w:lang w:val="es-MX"/>
        </w:rPr>
      </w:r>
    </w:p>
    <w:p>
      <w:pPr>
        <w:pStyle w:val="Normal"/>
        <w:numPr>
          <w:ilvl w:val="0"/>
          <w:numId w:val="2"/>
        </w:numPr>
        <w:rPr>
          <w:rFonts w:ascii="Arial" w:hAnsi="Arial" w:eastAsia="Times New Roman" w:cs="Arial"/>
          <w:b w:val="false"/>
          <w:bCs w:val="false"/>
          <w:sz w:val="20"/>
          <w:szCs w:val="20"/>
          <w:lang w:val="es-MX"/>
        </w:rPr>
      </w:pPr>
      <w:r>
        <w:rPr>
          <w:rFonts w:eastAsia="Times New Roman" w:cs="Arial" w:ascii="Arial" w:hAnsi="Arial"/>
          <w:b w:val="false"/>
          <w:bCs w:val="false"/>
          <w:sz w:val="20"/>
          <w:szCs w:val="20"/>
          <w:lang w:val="es-MX"/>
        </w:rPr>
        <w:t>Curso, Administración de sistemas y servicios de infraestructura de TI, impartido en septiembre 2023 por por Google y ofrecido a través de Coursera.</w:t>
      </w:r>
    </w:p>
    <w:p>
      <w:pPr>
        <w:pStyle w:val="Normal"/>
        <w:numPr>
          <w:ilvl w:val="0"/>
          <w:numId w:val="2"/>
        </w:numPr>
        <w:rPr>
          <w:rFonts w:ascii="Arial" w:hAnsi="Arial" w:eastAsia="Times New Roman" w:cs="Arial"/>
          <w:b w:val="false"/>
          <w:bCs w:val="false"/>
          <w:sz w:val="20"/>
          <w:szCs w:val="20"/>
          <w:lang w:val="es-MX"/>
        </w:rPr>
      </w:pPr>
      <w:r>
        <w:rPr>
          <w:rFonts w:eastAsia="Times New Roman" w:cs="Arial" w:ascii="Arial" w:hAnsi="Arial"/>
          <w:b w:val="false"/>
          <w:bCs w:val="false"/>
          <w:sz w:val="20"/>
          <w:szCs w:val="20"/>
          <w:lang w:val="es-MX"/>
        </w:rPr>
        <w:t>Curso, Sistemas operativos y tú: Convertirse en un usuario avanzado, impartido en septiembre 2023 por por Google y ofrecido a través de Coursera.</w:t>
      </w:r>
    </w:p>
    <w:p>
      <w:pPr>
        <w:pStyle w:val="Normal"/>
        <w:numPr>
          <w:ilvl w:val="0"/>
          <w:numId w:val="2"/>
        </w:numPr>
        <w:rPr>
          <w:rFonts w:ascii="Arial" w:hAnsi="Arial" w:eastAsia="Times New Roman" w:cs="Arial"/>
          <w:b w:val="false"/>
          <w:bCs w:val="false"/>
          <w:sz w:val="20"/>
          <w:szCs w:val="20"/>
          <w:lang w:val="es-MX"/>
        </w:rPr>
      </w:pPr>
      <w:r>
        <w:rPr>
          <w:rFonts w:eastAsia="Times New Roman" w:cs="Arial" w:ascii="Arial" w:hAnsi="Arial"/>
          <w:b w:val="false"/>
          <w:bCs w:val="false"/>
          <w:sz w:val="20"/>
          <w:szCs w:val="20"/>
          <w:lang w:val="es-MX"/>
        </w:rPr>
        <w:t>Curso, Los bits y bytes de las redes informáticas, impartido en septiembre 2023 por por Google y ofrecido a través de Coursera.</w:t>
      </w:r>
    </w:p>
    <w:p>
      <w:pPr>
        <w:pStyle w:val="Normal"/>
        <w:numPr>
          <w:ilvl w:val="0"/>
          <w:numId w:val="2"/>
        </w:numPr>
        <w:rPr>
          <w:rFonts w:ascii="Arial" w:hAnsi="Arial" w:eastAsia="Times New Roman" w:cs="Arial"/>
          <w:b w:val="false"/>
          <w:bCs w:val="false"/>
          <w:sz w:val="20"/>
          <w:szCs w:val="20"/>
          <w:lang w:val="es-MX"/>
        </w:rPr>
      </w:pPr>
      <w:r>
        <w:rPr>
          <w:rFonts w:eastAsia="Times New Roman" w:cs="Arial" w:ascii="Arial" w:hAnsi="Arial"/>
          <w:b w:val="false"/>
          <w:bCs w:val="false"/>
          <w:sz w:val="20"/>
          <w:szCs w:val="20"/>
          <w:lang w:val="es-MX"/>
        </w:rPr>
        <w:t>Curso, Seguridad informática: defensa contra las artes oscuras digitales, impartido en septiembre 2023 por por Google y ofrecido a través de Coursera.</w:t>
      </w:r>
    </w:p>
    <w:p>
      <w:pPr>
        <w:pStyle w:val="Normal"/>
        <w:numPr>
          <w:ilvl w:val="0"/>
          <w:numId w:val="2"/>
        </w:numPr>
        <w:rPr>
          <w:rFonts w:ascii="Arial" w:hAnsi="Arial" w:eastAsia="Times New Roman" w:cs="Arial"/>
          <w:b w:val="false"/>
          <w:bCs w:val="false"/>
          <w:sz w:val="20"/>
          <w:szCs w:val="20"/>
          <w:lang w:val="es-MX"/>
        </w:rPr>
      </w:pPr>
      <w:r>
        <w:rPr>
          <w:rFonts w:eastAsia="Times New Roman" w:cs="Arial" w:ascii="Arial" w:hAnsi="Arial"/>
          <w:b w:val="false"/>
          <w:bCs w:val="false"/>
          <w:sz w:val="20"/>
          <w:szCs w:val="20"/>
          <w:lang w:val="es-MX"/>
        </w:rPr>
        <w:t>Curso, Aspectos básicos de la asistencia técnica, impartido en septiembre 2023 por por Google y ofrecido a través de Coursera.</w:t>
      </w:r>
    </w:p>
    <w:p>
      <w:pPr>
        <w:pStyle w:val="Normal"/>
        <w:numPr>
          <w:ilvl w:val="0"/>
          <w:numId w:val="2"/>
        </w:numPr>
        <w:rPr>
          <w:rFonts w:ascii="Arial" w:hAnsi="Arial" w:eastAsia="Times New Roman" w:cs="Arial"/>
          <w:b w:val="false"/>
          <w:bCs w:val="false"/>
          <w:sz w:val="20"/>
          <w:szCs w:val="20"/>
          <w:lang w:val="es-MX"/>
        </w:rPr>
      </w:pPr>
      <w:r>
        <w:rPr>
          <w:rFonts w:eastAsia="Times New Roman" w:cs="Arial" w:ascii="Arial" w:hAnsi="Arial"/>
          <w:b w:val="false"/>
          <w:bCs w:val="false"/>
          <w:sz w:val="20"/>
          <w:szCs w:val="20"/>
          <w:lang w:val="es-MX"/>
        </w:rPr>
        <w:t>Certificado profesional, Soporte de Tecnologías de la Información de Google, impartido en septiembre 2023 por por Google y ofrecido a través de Coursera.</w:t>
      </w:r>
    </w:p>
    <w:p>
      <w:pPr>
        <w:pStyle w:val="Normal"/>
        <w:numPr>
          <w:ilvl w:val="0"/>
          <w:numId w:val="2"/>
        </w:numPr>
        <w:rPr>
          <w:rFonts w:ascii="Arial" w:hAnsi="Arial" w:eastAsia="Times New Roman" w:cs="Arial"/>
          <w:b w:val="false"/>
          <w:bCs w:val="false"/>
          <w:sz w:val="20"/>
          <w:szCs w:val="20"/>
          <w:lang w:val="es-MX"/>
        </w:rPr>
      </w:pPr>
      <w:r>
        <w:rPr>
          <w:rFonts w:eastAsia="Times New Roman" w:cs="Arial" w:ascii="Arial" w:hAnsi="Arial"/>
          <w:b w:val="false"/>
          <w:bCs w:val="false"/>
          <w:sz w:val="20"/>
          <w:szCs w:val="20"/>
          <w:lang w:val="es-MX"/>
        </w:rPr>
        <w:t>Taller: Uso avanzado de LibreOffice Writer, impartido en febrero de 2022 en las instalaciones de la Universidad de la Sierra Sur.</w:t>
      </w:r>
    </w:p>
    <w:p>
      <w:pPr>
        <w:pStyle w:val="Normal"/>
        <w:numPr>
          <w:ilvl w:val="0"/>
          <w:numId w:val="2"/>
        </w:numPr>
        <w:rPr>
          <w:rFonts w:ascii="Arial" w:hAnsi="Arial" w:eastAsia="Times New Roman" w:cs="Arial"/>
          <w:b w:val="false"/>
          <w:bCs w:val="false"/>
          <w:sz w:val="20"/>
          <w:szCs w:val="20"/>
          <w:lang w:val="es-MX"/>
        </w:rPr>
      </w:pPr>
      <w:r>
        <w:rPr>
          <w:rFonts w:eastAsia="Times New Roman" w:cs="Arial" w:ascii="Arial" w:hAnsi="Arial"/>
          <w:b w:val="false"/>
          <w:bCs w:val="false"/>
          <w:sz w:val="20"/>
          <w:szCs w:val="20"/>
          <w:lang w:val="es-MX"/>
        </w:rPr>
        <w:t>Taller: Uso avanzado de LibreOffice Calc, impartido en febrero de 2022 en las instalaciones de la Universidad de la Sierra Sur.</w:t>
      </w:r>
    </w:p>
    <w:p>
      <w:pPr>
        <w:pStyle w:val="Normal"/>
        <w:numPr>
          <w:ilvl w:val="0"/>
          <w:numId w:val="2"/>
        </w:numPr>
        <w:rPr>
          <w:rFonts w:ascii="Arial" w:hAnsi="Arial" w:eastAsia="Times New Roman" w:cs="Arial"/>
          <w:b w:val="false"/>
          <w:bCs w:val="false"/>
          <w:sz w:val="20"/>
          <w:szCs w:val="20"/>
          <w:lang w:val="es-MX"/>
        </w:rPr>
      </w:pPr>
      <w:r>
        <w:rPr>
          <w:rFonts w:eastAsia="Times New Roman" w:cs="Arial" w:ascii="Arial" w:hAnsi="Arial"/>
          <w:b w:val="false"/>
          <w:bCs w:val="false"/>
          <w:sz w:val="20"/>
          <w:szCs w:val="20"/>
          <w:lang w:val="es-MX"/>
        </w:rPr>
        <w:t>Curso: Fortalecimiento de habilidades docentes: uso avanzado de la Plataforma Educativa Institucional realizado de manera virtual en noviembre y diciembre de 2021.</w:t>
      </w:r>
    </w:p>
    <w:p>
      <w:pPr>
        <w:pStyle w:val="Normal"/>
        <w:numPr>
          <w:ilvl w:val="0"/>
          <w:numId w:val="2"/>
        </w:numPr>
        <w:rPr>
          <w:rFonts w:ascii="Arial" w:hAnsi="Arial" w:eastAsia="Times New Roman" w:cs="Arial"/>
          <w:b w:val="false"/>
          <w:bCs w:val="false"/>
          <w:sz w:val="20"/>
          <w:szCs w:val="20"/>
          <w:lang w:val="es-MX"/>
        </w:rPr>
      </w:pPr>
      <w:r>
        <w:rPr>
          <w:rFonts w:eastAsia="Times New Roman" w:cs="Arial" w:ascii="Arial" w:hAnsi="Arial"/>
          <w:b w:val="false"/>
          <w:bCs w:val="false"/>
          <w:sz w:val="20"/>
          <w:szCs w:val="20"/>
          <w:lang w:val="es-MX"/>
        </w:rPr>
        <w:t>Curso Diseño de exámenes, impartido en febrero de 2021 en las instalaciones de la Universidad de la Sierra Sur.</w:t>
      </w:r>
    </w:p>
    <w:p>
      <w:pPr>
        <w:pStyle w:val="Normal"/>
        <w:numPr>
          <w:ilvl w:val="0"/>
          <w:numId w:val="2"/>
        </w:numPr>
        <w:rPr>
          <w:rFonts w:ascii="Arial" w:hAnsi="Arial" w:eastAsia="Times New Roman" w:cs="Arial"/>
          <w:b w:val="false"/>
          <w:bCs w:val="false"/>
          <w:sz w:val="20"/>
          <w:szCs w:val="20"/>
          <w:lang w:val="es-MX"/>
        </w:rPr>
      </w:pPr>
      <w:r>
        <w:rPr>
          <w:rFonts w:eastAsia="Times New Roman" w:cs="Arial" w:ascii="Arial" w:hAnsi="Arial"/>
          <w:b w:val="false"/>
          <w:bCs w:val="false"/>
          <w:sz w:val="20"/>
          <w:szCs w:val="20"/>
          <w:lang w:val="es-MX"/>
        </w:rPr>
        <w:t>Introducción al Taller de Matemáticas, impartido en agosto de 2020 en las instalaciones de la Universidad de la Sierra Sur.</w:t>
      </w:r>
    </w:p>
    <w:p>
      <w:pPr>
        <w:pStyle w:val="Normal"/>
        <w:numPr>
          <w:ilvl w:val="0"/>
          <w:numId w:val="2"/>
        </w:numPr>
        <w:rPr>
          <w:rFonts w:ascii="Arial" w:hAnsi="Arial" w:eastAsia="Times New Roman" w:cs="Arial"/>
          <w:b w:val="false"/>
          <w:bCs w:val="false"/>
          <w:sz w:val="20"/>
          <w:szCs w:val="20"/>
          <w:lang w:val="es-MX"/>
        </w:rPr>
      </w:pPr>
      <w:r>
        <w:rPr>
          <w:rFonts w:eastAsia="Times New Roman" w:cs="Arial" w:ascii="Arial" w:hAnsi="Arial"/>
          <w:b w:val="false"/>
          <w:bCs w:val="false"/>
          <w:sz w:val="20"/>
          <w:szCs w:val="20"/>
          <w:lang w:val="es-MX"/>
        </w:rPr>
        <w:t>Introducción al Taller de Análisis de Textos, impartido en agosto de 2020 en las instalaciones de la Universidad de la Sierra Sur.</w:t>
      </w:r>
    </w:p>
    <w:p>
      <w:pPr>
        <w:pStyle w:val="Normal"/>
        <w:numPr>
          <w:ilvl w:val="0"/>
          <w:numId w:val="2"/>
        </w:numPr>
        <w:rPr>
          <w:rFonts w:ascii="Arial" w:hAnsi="Arial" w:eastAsia="Times New Roman" w:cs="Arial"/>
          <w:b w:val="false"/>
          <w:bCs w:val="false"/>
          <w:sz w:val="20"/>
          <w:szCs w:val="20"/>
          <w:lang w:val="es-MX"/>
        </w:rPr>
      </w:pPr>
      <w:r>
        <w:rPr>
          <w:rFonts w:eastAsia="Times New Roman" w:cs="Arial" w:ascii="Arial" w:hAnsi="Arial"/>
          <w:b w:val="false"/>
          <w:bCs w:val="false"/>
          <w:sz w:val="20"/>
          <w:szCs w:val="20"/>
          <w:lang w:val="es-MX"/>
        </w:rPr>
        <w:t>Curso Básico de Edmodo, impartido por Edmodo Training a través de plataforma en línea con número de certificado cert_h9djq713.</w:t>
      </w:r>
    </w:p>
    <w:p>
      <w:pPr>
        <w:pStyle w:val="Normal"/>
        <w:numPr>
          <w:ilvl w:val="0"/>
          <w:numId w:val="2"/>
        </w:numPr>
        <w:rPr>
          <w:rFonts w:ascii="Arial" w:hAnsi="Arial" w:eastAsia="Times New Roman" w:cs="Arial"/>
          <w:b w:val="false"/>
          <w:bCs w:val="false"/>
          <w:sz w:val="20"/>
          <w:szCs w:val="20"/>
          <w:lang w:val="es-MX"/>
        </w:rPr>
      </w:pPr>
      <w:r>
        <w:rPr>
          <w:rFonts w:eastAsia="Times New Roman" w:cs="Arial" w:ascii="Arial" w:hAnsi="Arial"/>
          <w:b w:val="false"/>
          <w:bCs w:val="false"/>
          <w:sz w:val="20"/>
          <w:szCs w:val="20"/>
          <w:lang w:val="es-MX"/>
        </w:rPr>
        <w:t>Taller de revisión de reactivos impartido en febrero de 2020 en las instalaciones de la Universidad de la Sierra Sur.</w:t>
      </w:r>
    </w:p>
    <w:p>
      <w:pPr>
        <w:pStyle w:val="Normal"/>
        <w:numPr>
          <w:ilvl w:val="0"/>
          <w:numId w:val="2"/>
        </w:numPr>
        <w:rPr>
          <w:rFonts w:ascii="Arial" w:hAnsi="Arial" w:eastAsia="Times New Roman" w:cs="Arial"/>
          <w:b w:val="false"/>
          <w:bCs w:val="false"/>
          <w:sz w:val="20"/>
          <w:szCs w:val="20"/>
          <w:lang w:val="es-MX"/>
        </w:rPr>
      </w:pPr>
      <w:r>
        <w:rPr>
          <w:rFonts w:eastAsia="Times New Roman" w:cs="Arial" w:ascii="Arial" w:hAnsi="Arial"/>
          <w:b w:val="false"/>
          <w:bCs w:val="false"/>
          <w:sz w:val="20"/>
          <w:szCs w:val="20"/>
          <w:lang w:val="es-MX"/>
        </w:rPr>
        <w:t>Liderazgo Docente, impartido del 25 al 27 de septiembre de 2019 en las instalaciones de la Universidadde la Sierra Sur.</w:t>
      </w:r>
    </w:p>
    <w:p>
      <w:pPr>
        <w:pStyle w:val="Normal"/>
        <w:numPr>
          <w:ilvl w:val="0"/>
          <w:numId w:val="2"/>
        </w:numPr>
        <w:rPr>
          <w:rFonts w:ascii="Arial" w:hAnsi="Arial" w:eastAsia="Times New Roman" w:cs="Arial"/>
          <w:b w:val="false"/>
          <w:bCs w:val="false"/>
          <w:sz w:val="20"/>
          <w:szCs w:val="20"/>
          <w:lang w:val="es-MX"/>
        </w:rPr>
      </w:pPr>
      <w:r>
        <w:rPr>
          <w:rFonts w:eastAsia="Times New Roman" w:cs="Arial" w:ascii="Arial" w:hAnsi="Arial"/>
          <w:b w:val="false"/>
          <w:bCs w:val="false"/>
          <w:sz w:val="20"/>
          <w:szCs w:val="20"/>
          <w:lang w:val="es-MX"/>
        </w:rPr>
        <w:t>Curso de Tutorías, impartido los días 03 y 04 de octubre de 2019 en las instalaciones de la Universidad de la Sierra Sur.</w:t>
      </w:r>
    </w:p>
    <w:p>
      <w:pPr>
        <w:pStyle w:val="Normal"/>
        <w:numPr>
          <w:ilvl w:val="0"/>
          <w:numId w:val="2"/>
        </w:numPr>
        <w:rPr>
          <w:rFonts w:ascii="Arial" w:hAnsi="Arial" w:eastAsia="Times New Roman" w:cs="Arial"/>
          <w:b w:val="false"/>
          <w:bCs w:val="false"/>
          <w:sz w:val="20"/>
          <w:szCs w:val="20"/>
          <w:lang w:val="es-MX"/>
        </w:rPr>
      </w:pPr>
      <w:r>
        <w:rPr>
          <w:rFonts w:eastAsia="Times New Roman" w:cs="Arial" w:ascii="Arial" w:hAnsi="Arial"/>
          <w:b w:val="false"/>
          <w:bCs w:val="false"/>
          <w:sz w:val="20"/>
          <w:szCs w:val="20"/>
          <w:lang w:val="es-MX"/>
        </w:rPr>
        <w:t>Coaching para docentes (habilidades en el aula), impartido del 10 al 12 de septiembre de 2018 en las instalaciones de la Universidad de la Sierra Sur.</w:t>
      </w:r>
    </w:p>
    <w:p>
      <w:pPr>
        <w:pStyle w:val="Normal"/>
        <w:numPr>
          <w:ilvl w:val="0"/>
          <w:numId w:val="2"/>
        </w:numPr>
        <w:rPr>
          <w:rFonts w:ascii="Arial" w:hAnsi="Arial" w:eastAsia="Times New Roman" w:cs="Arial"/>
          <w:b w:val="false"/>
          <w:bCs w:val="false"/>
          <w:sz w:val="20"/>
          <w:szCs w:val="20"/>
          <w:lang w:val="es-MX"/>
        </w:rPr>
      </w:pPr>
      <w:r>
        <w:rPr>
          <w:rFonts w:eastAsia="Times New Roman" w:cs="Arial" w:ascii="Arial" w:hAnsi="Arial"/>
          <w:b w:val="false"/>
          <w:bCs w:val="false"/>
          <w:sz w:val="20"/>
          <w:szCs w:val="20"/>
          <w:lang w:val="es-MX"/>
        </w:rPr>
        <w:t>Taller de Investigación en Informática, impartido del 19 al 23 de febrero de 2018 en las instalaciones de la Universidad de la Sierra Sur.</w:t>
      </w:r>
    </w:p>
    <w:p>
      <w:pPr>
        <w:pStyle w:val="Normal"/>
        <w:numPr>
          <w:ilvl w:val="0"/>
          <w:numId w:val="2"/>
        </w:numPr>
        <w:rPr>
          <w:rFonts w:ascii="Arial" w:hAnsi="Arial" w:eastAsia="Times New Roman" w:cs="Arial"/>
          <w:b w:val="false"/>
          <w:bCs w:val="false"/>
          <w:sz w:val="20"/>
          <w:szCs w:val="20"/>
          <w:lang w:val="es-MX"/>
        </w:rPr>
      </w:pPr>
      <w:r>
        <w:rPr>
          <w:rFonts w:eastAsia="Times New Roman" w:cs="Arial" w:ascii="Arial" w:hAnsi="Arial"/>
          <w:b w:val="false"/>
          <w:bCs w:val="false"/>
          <w:sz w:val="20"/>
          <w:szCs w:val="20"/>
          <w:lang w:val="es-MX"/>
        </w:rPr>
        <w:t>Mapa digital de México para Escritorio, impartido del 06 al 09 de febrero de 2018 en las instalaciones de la Universidad de la Sierra Sur.</w:t>
      </w:r>
    </w:p>
    <w:p>
      <w:pPr>
        <w:pStyle w:val="Normal"/>
        <w:numPr>
          <w:ilvl w:val="0"/>
          <w:numId w:val="2"/>
        </w:numPr>
        <w:rPr>
          <w:rFonts w:ascii="Arial" w:hAnsi="Arial" w:eastAsia="Times New Roman" w:cs="Arial"/>
          <w:b w:val="false"/>
          <w:bCs w:val="false"/>
          <w:sz w:val="20"/>
          <w:szCs w:val="20"/>
          <w:lang w:val="es-MX"/>
        </w:rPr>
      </w:pPr>
      <w:r>
        <w:rPr>
          <w:rFonts w:eastAsia="Times New Roman" w:cs="Arial" w:ascii="Arial" w:hAnsi="Arial"/>
          <w:b w:val="false"/>
          <w:bCs w:val="false"/>
          <w:sz w:val="20"/>
          <w:szCs w:val="20"/>
          <w:lang w:val="es-MX"/>
        </w:rPr>
        <w:t>Uso de Nuevas Tecnologías en la Gestión Municipal, impartido del 13 al 15 de noviembre de 2017 en las instalaciones de la Universidad de la Sierra Sur.</w:t>
      </w:r>
    </w:p>
    <w:p>
      <w:pPr>
        <w:pStyle w:val="Normal"/>
        <w:numPr>
          <w:ilvl w:val="0"/>
          <w:numId w:val="2"/>
        </w:numPr>
        <w:rPr>
          <w:rFonts w:ascii="Arial" w:hAnsi="Arial" w:eastAsia="Times New Roman" w:cs="Arial"/>
          <w:b w:val="false"/>
          <w:bCs w:val="false"/>
          <w:sz w:val="20"/>
          <w:szCs w:val="20"/>
          <w:lang w:val="es-MX"/>
        </w:rPr>
      </w:pPr>
      <w:r>
        <w:rPr>
          <w:rFonts w:eastAsia="Times New Roman" w:cs="Arial" w:ascii="Arial" w:hAnsi="Arial"/>
          <w:b w:val="false"/>
          <w:bCs w:val="false"/>
          <w:sz w:val="20"/>
          <w:szCs w:val="20"/>
          <w:lang w:val="es-MX"/>
        </w:rPr>
        <w:t>Diseño de proyectos para el estudio de trayectorias escolares en instituciones de educación superior impartido del 02 al 04 de octubre de 2017 en las instalaciones de la Universidad de la Sierra Sur.</w:t>
      </w:r>
    </w:p>
    <w:p>
      <w:pPr>
        <w:pStyle w:val="Normal"/>
        <w:numPr>
          <w:ilvl w:val="0"/>
          <w:numId w:val="2"/>
        </w:numPr>
        <w:rPr>
          <w:rFonts w:ascii="Arial" w:hAnsi="Arial" w:eastAsia="Times New Roman" w:cs="Arial"/>
          <w:b w:val="false"/>
          <w:bCs w:val="false"/>
          <w:sz w:val="20"/>
          <w:szCs w:val="20"/>
          <w:lang w:val="es-MX"/>
        </w:rPr>
      </w:pPr>
      <w:r>
        <w:rPr>
          <w:rFonts w:eastAsia="Times New Roman" w:cs="Arial" w:ascii="Arial" w:hAnsi="Arial"/>
          <w:b w:val="false"/>
          <w:bCs w:val="false"/>
          <w:sz w:val="20"/>
          <w:szCs w:val="20"/>
          <w:lang w:val="es-MX"/>
        </w:rPr>
        <w:t>Taller para la Autoevaluación de Programas Educativos de la Universidad de la Sierra Sur impartido el 17 y 18 de enero de 2017 en las instalaciones de la Universidad de la Sierra Sur.</w:t>
      </w:r>
    </w:p>
    <w:p>
      <w:pPr>
        <w:pStyle w:val="Normal"/>
        <w:numPr>
          <w:ilvl w:val="0"/>
          <w:numId w:val="2"/>
        </w:numPr>
        <w:rPr>
          <w:rFonts w:ascii="Arial" w:hAnsi="Arial" w:eastAsia="Times New Roman" w:cs="Arial"/>
          <w:b w:val="false"/>
          <w:bCs w:val="false"/>
          <w:sz w:val="20"/>
          <w:szCs w:val="20"/>
          <w:lang w:val="es-MX"/>
        </w:rPr>
      </w:pPr>
      <w:r>
        <w:rPr>
          <w:rFonts w:eastAsia="Times New Roman" w:cs="Arial" w:ascii="Arial" w:hAnsi="Arial"/>
          <w:b w:val="false"/>
          <w:bCs w:val="false"/>
          <w:sz w:val="20"/>
          <w:szCs w:val="20"/>
          <w:lang w:val="es-MX"/>
        </w:rPr>
        <w:t>Formación integral docente, Curso-Taller impartido en las instalaciones de la Universidad de la Sierra Sur, septiembre 2016.</w:t>
      </w:r>
    </w:p>
    <w:p>
      <w:pPr>
        <w:pStyle w:val="Normal"/>
        <w:numPr>
          <w:ilvl w:val="0"/>
          <w:numId w:val="2"/>
        </w:numPr>
        <w:rPr>
          <w:rFonts w:ascii="Arial" w:hAnsi="Arial" w:eastAsia="Times New Roman" w:cs="Arial"/>
          <w:b w:val="false"/>
          <w:bCs w:val="false"/>
          <w:sz w:val="20"/>
          <w:szCs w:val="20"/>
          <w:lang w:val="es-MX"/>
        </w:rPr>
      </w:pPr>
      <w:r>
        <w:rPr>
          <w:rFonts w:eastAsia="Times New Roman" w:cs="Arial" w:ascii="Arial" w:hAnsi="Arial"/>
          <w:b w:val="false"/>
          <w:bCs w:val="false"/>
          <w:sz w:val="20"/>
          <w:szCs w:val="20"/>
          <w:lang w:val="es-MX"/>
        </w:rPr>
        <w:t>Administración de Proyectos de Tecnologías de la Información Impartido por el IPN a través de la plataforma Educativa MéxicoX</w:t>
      </w:r>
    </w:p>
    <w:p>
      <w:pPr>
        <w:pStyle w:val="Normal"/>
        <w:numPr>
          <w:ilvl w:val="0"/>
          <w:numId w:val="2"/>
        </w:numPr>
        <w:rPr>
          <w:rFonts w:ascii="Arial" w:hAnsi="Arial" w:eastAsia="Times New Roman" w:cs="Arial"/>
          <w:b w:val="false"/>
          <w:bCs w:val="false"/>
          <w:sz w:val="20"/>
          <w:szCs w:val="20"/>
          <w:lang w:val="es-MX"/>
        </w:rPr>
      </w:pPr>
      <w:r>
        <w:rPr>
          <w:rFonts w:eastAsia="Times New Roman" w:cs="Arial" w:ascii="Arial" w:hAnsi="Arial"/>
          <w:b w:val="false"/>
          <w:bCs w:val="false"/>
          <w:sz w:val="20"/>
          <w:szCs w:val="20"/>
          <w:lang w:val="es-MX"/>
        </w:rPr>
        <w:t>Curso, “Innovar, un Gobierno para Todos”, impartido los días 10 y 11 de octubre de 2011</w:t>
      </w:r>
    </w:p>
    <w:p>
      <w:pPr>
        <w:pStyle w:val="Normal"/>
        <w:numPr>
          <w:ilvl w:val="0"/>
          <w:numId w:val="2"/>
        </w:numPr>
        <w:rPr>
          <w:rFonts w:ascii="Arial" w:hAnsi="Arial" w:eastAsia="Times New Roman" w:cs="Arial"/>
          <w:b w:val="false"/>
          <w:bCs w:val="false"/>
          <w:sz w:val="20"/>
          <w:szCs w:val="20"/>
          <w:lang w:val="es-MX"/>
        </w:rPr>
      </w:pPr>
      <w:r>
        <w:rPr>
          <w:rFonts w:eastAsia="Times New Roman" w:cs="Arial" w:ascii="Arial" w:hAnsi="Arial"/>
          <w:b w:val="false"/>
          <w:bCs w:val="false"/>
          <w:sz w:val="20"/>
          <w:szCs w:val="20"/>
          <w:lang w:val="es-MX"/>
        </w:rPr>
        <w:t>Creación de aplicaciones básicas para móviles en JAVA, recibido en el III Simposium de Software Libre de la Mixteca. Huajuapan de León, Oaxaca.</w:t>
      </w:r>
    </w:p>
    <w:p>
      <w:pPr>
        <w:pStyle w:val="Normal"/>
        <w:numPr>
          <w:ilvl w:val="0"/>
          <w:numId w:val="2"/>
        </w:numPr>
        <w:rPr>
          <w:rFonts w:ascii="Arial" w:hAnsi="Arial" w:eastAsia="Times New Roman" w:cs="Arial"/>
          <w:b w:val="false"/>
          <w:bCs w:val="false"/>
          <w:sz w:val="20"/>
          <w:szCs w:val="20"/>
          <w:lang w:val="es-MX"/>
        </w:rPr>
      </w:pPr>
      <w:r>
        <w:rPr>
          <w:rFonts w:eastAsia="Times New Roman" w:cs="Arial" w:ascii="Arial" w:hAnsi="Arial"/>
          <w:b w:val="false"/>
          <w:bCs w:val="false"/>
          <w:sz w:val="20"/>
          <w:szCs w:val="20"/>
          <w:lang w:val="es-MX"/>
        </w:rPr>
        <w:t>Taller de programación de gráficos con OpenGL. Recibido III Simposium de Software Libre de la Mixteca. Huajuapan de León, Oaxaca.</w:t>
      </w:r>
    </w:p>
    <w:p>
      <w:pPr>
        <w:pStyle w:val="Normal"/>
        <w:numPr>
          <w:ilvl w:val="0"/>
          <w:numId w:val="2"/>
        </w:numPr>
        <w:rPr>
          <w:rFonts w:ascii="Arial" w:hAnsi="Arial" w:eastAsia="Times New Roman" w:cs="Arial"/>
          <w:b w:val="false"/>
          <w:bCs w:val="false"/>
          <w:sz w:val="20"/>
          <w:szCs w:val="20"/>
          <w:lang w:val="es-MX"/>
        </w:rPr>
      </w:pPr>
      <w:r>
        <w:rPr>
          <w:rFonts w:eastAsia="Times New Roman" w:cs="Arial" w:ascii="Arial" w:hAnsi="Arial"/>
          <w:b w:val="false"/>
          <w:bCs w:val="false"/>
          <w:sz w:val="20"/>
          <w:szCs w:val="20"/>
          <w:lang w:val="es-MX"/>
        </w:rPr>
        <w:t>Curso de Introducción a los Micro controladores. Con duración de 20 horas. Recibido en la Universidad de la Sierra Sur. Miahuatlán, Oaxaca.</w:t>
      </w:r>
    </w:p>
    <w:p>
      <w:pPr>
        <w:pStyle w:val="Normal"/>
        <w:numPr>
          <w:ilvl w:val="0"/>
          <w:numId w:val="2"/>
        </w:numPr>
        <w:rPr>
          <w:rFonts w:ascii="Arial" w:hAnsi="Arial" w:eastAsia="Times New Roman" w:cs="Arial"/>
          <w:b w:val="false"/>
          <w:bCs w:val="false"/>
          <w:sz w:val="20"/>
          <w:szCs w:val="20"/>
          <w:lang w:val="es-MX"/>
        </w:rPr>
      </w:pPr>
      <w:r>
        <w:rPr>
          <w:rFonts w:eastAsia="Times New Roman" w:cs="Arial" w:ascii="Arial" w:hAnsi="Arial"/>
          <w:b w:val="false"/>
          <w:bCs w:val="false"/>
          <w:sz w:val="20"/>
          <w:szCs w:val="20"/>
          <w:lang w:val="es-MX"/>
        </w:rPr>
        <w:t>Participación en el concurso de Robo Mind. 2ª Jornada de Informática en la Universidad de la Sierra Sur. Miahuatlán, Oaxaca.</w:t>
      </w:r>
    </w:p>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1701" w:right="1418" w:gutter="0" w:header="851" w:top="1701" w:footer="1004" w:bottom="1418"/>
      <w:pgNumType w:start="17"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right="360"/>
      <w:rPr/>
    </w:pPr>
    <w:r>
      <w:rPr/>
      <mc:AlternateContent>
        <mc:Choice Requires="wps">
          <w:drawing>
            <wp:anchor behindDoc="1" distT="0" distB="0" distL="0" distR="0" simplePos="0" locked="0" layoutInCell="0" allowOverlap="1" relativeHeight="30">
              <wp:simplePos x="0" y="0"/>
              <wp:positionH relativeFrom="margin">
                <wp:align>right</wp:align>
              </wp:positionH>
              <wp:positionV relativeFrom="paragraph">
                <wp:posOffset>635</wp:posOffset>
              </wp:positionV>
              <wp:extent cx="14605" cy="14605"/>
              <wp:effectExtent l="0" t="0" r="0" b="0"/>
              <wp:wrapSquare wrapText="bothSides"/>
              <wp:docPr id="15" name="Marco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rIns="0" tIns="0" bIns="0" anchor="t">
                      <a:spAutoFit/>
                    </wps:bodyPr>
                  </wps:wsp>
                </a:graphicData>
              </a:graphic>
            </wp:anchor>
          </w:drawing>
        </mc:Choice>
        <mc:Fallback>
          <w:pict>
            <v:rect id="shape_0" ID="Marco1" path="m0,0l-2147483645,0l-2147483645,-2147483646l0,-2147483646xe" fillcolor="white" stroked="f" o:allowincell="f" style="position:absolute;margin-left:0pt;margin-top:0.05pt;width:1.1pt;height:1.1pt;mso-wrap-style:square;v-text-anchor:top;mso-position-horizontal:right;mso-position-horizontal-relative:margin">
              <v:fill o:detectmouseclick="t" type="solid" color2="black" opacity="0"/>
              <v:stroke color="#3465a4" joinstyle="round" endcap="flat"/>
              <v:textbo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8838"/>
        <w:tab w:val="center" w:pos="4419" w:leader="none"/>
        <w:tab w:val="right" w:pos="9214" w:leader="none"/>
      </w:tabs>
      <w:ind w:hanging="0" w:right="49"/>
      <w:jc w:val="right"/>
      <w:rPr>
        <w:rFonts w:ascii="Arial" w:hAnsi="Arial" w:cs="Arial"/>
        <w:b/>
        <w:i/>
        <w:i/>
        <w:color w:val="808080"/>
        <w:sz w:val="22"/>
        <w:szCs w:val="22"/>
      </w:rPr>
    </w:pPr>
    <w:r>
      <mc:AlternateContent>
        <mc:Choice Requires="wps">
          <w:drawing>
            <wp:anchor behindDoc="1" distT="0" distB="0" distL="0" distR="0" simplePos="0" locked="0" layoutInCell="1" allowOverlap="1" relativeHeight="7">
              <wp:simplePos x="0" y="0"/>
              <wp:positionH relativeFrom="column">
                <wp:posOffset>-24765</wp:posOffset>
              </wp:positionH>
              <wp:positionV relativeFrom="paragraph">
                <wp:posOffset>-32385</wp:posOffset>
              </wp:positionV>
              <wp:extent cx="5900420" cy="635"/>
              <wp:effectExtent l="0" t="0" r="0" b="0"/>
              <wp:wrapNone/>
              <wp:docPr id="16" name="Conector recto 4"/>
              <a:graphic xmlns:a="http://schemas.openxmlformats.org/drawingml/2006/main">
                <a:graphicData uri="http://schemas.microsoft.com/office/word/2010/wordprocessingShape">
                  <wps:wsp>
                    <wps:cNvSpPr/>
                    <wps:spPr>
                      <a:xfrm>
                        <a:off x="0" y="0"/>
                        <a:ext cx="5900400" cy="720"/>
                      </a:xfrm>
                      <a:prstGeom prst="line">
                        <a:avLst/>
                      </a:prstGeom>
                      <a:ln w="0">
                        <a:noFill/>
                      </a:ln>
                    </wps:spPr>
                    <wps:style>
                      <a:lnRef idx="0"/>
                      <a:fillRef idx="0"/>
                      <a:effectRef idx="0"/>
                      <a:fontRef idx="minor"/>
                    </wps:style>
                    <wps:bodyPr/>
                  </wps:wsp>
                </a:graphicData>
              </a:graphic>
            </wp:anchor>
          </w:drawing>
        </mc:Choice>
        <mc:Fallback>
          <w:pict>
            <v:line id="shape_0" from="-1.95pt,-2.55pt" to="462.6pt,-2.55pt" ID="Conector recto 4" stroked="f" o:allowincell="f" style="position:absolute">
              <v:stroke color="#3465a4" joinstyle="round" endcap="flat"/>
              <v:fill o:detectmouseclick="t" on="false"/>
              <w10:wrap type="none"/>
            </v:line>
          </w:pict>
        </mc:Fallback>
      </mc:AlternateContent>
      <mc:AlternateContent>
        <mc:Choice Requires="wps">
          <w:drawing>
            <wp:anchor behindDoc="1" distT="14605" distB="14605" distL="14605" distR="14605" simplePos="0" locked="0" layoutInCell="1" allowOverlap="1" relativeHeight="13">
              <wp:simplePos x="0" y="0"/>
              <wp:positionH relativeFrom="column">
                <wp:posOffset>-51435</wp:posOffset>
              </wp:positionH>
              <wp:positionV relativeFrom="paragraph">
                <wp:posOffset>158115</wp:posOffset>
              </wp:positionV>
              <wp:extent cx="5878830" cy="635"/>
              <wp:effectExtent l="14605" t="14605" r="14605" b="14605"/>
              <wp:wrapNone/>
              <wp:docPr id="17" name="Conector recto 6"/>
              <a:graphic xmlns:a="http://schemas.openxmlformats.org/drawingml/2006/main">
                <a:graphicData uri="http://schemas.microsoft.com/office/word/2010/wordprocessingShape">
                  <wps:wsp>
                    <wps:cNvSpPr/>
                    <wps:spPr>
                      <a:xfrm>
                        <a:off x="0" y="0"/>
                        <a:ext cx="5878800" cy="720"/>
                      </a:xfrm>
                      <a:prstGeom prst="line">
                        <a:avLst/>
                      </a:prstGeom>
                      <a:ln w="28575">
                        <a:solidFill>
                          <a:srgbClr val="800000"/>
                        </a:solidFill>
                        <a:round/>
                      </a:ln>
                    </wps:spPr>
                    <wps:style>
                      <a:lnRef idx="0"/>
                      <a:fillRef idx="0"/>
                      <a:effectRef idx="0"/>
                      <a:fontRef idx="minor"/>
                    </wps:style>
                    <wps:bodyPr/>
                  </wps:wsp>
                </a:graphicData>
              </a:graphic>
            </wp:anchor>
          </w:drawing>
        </mc:Choice>
        <mc:Fallback>
          <w:pict>
            <v:line id="shape_0" from="-4.05pt,12.45pt" to="458.8pt,12.45pt" ID="Conector recto 6" stroked="t" o:allowincell="f" style="position:absolute">
              <v:stroke color="maroon" weight="28440" joinstyle="round" endcap="flat"/>
              <v:fill o:detectmouseclick="t" on="false"/>
              <w10:wrap type="none"/>
            </v:line>
          </w:pict>
        </mc:Fallback>
      </mc:AlternateContent>
      <mc:AlternateContent>
        <mc:Choice Requires="wps">
          <w:drawing>
            <wp:anchor behindDoc="1" distT="15240" distB="14605" distL="14605" distR="15240" simplePos="0" locked="0" layoutInCell="1" allowOverlap="1" relativeHeight="19">
              <wp:simplePos x="0" y="0"/>
              <wp:positionH relativeFrom="column">
                <wp:posOffset>-47625</wp:posOffset>
              </wp:positionH>
              <wp:positionV relativeFrom="paragraph">
                <wp:posOffset>200660</wp:posOffset>
              </wp:positionV>
              <wp:extent cx="5896610" cy="1905"/>
              <wp:effectExtent l="14605" t="15240" r="15240" b="14605"/>
              <wp:wrapNone/>
              <wp:docPr id="18" name="Forma libre 5"/>
              <a:graphic xmlns:a="http://schemas.openxmlformats.org/drawingml/2006/main">
                <a:graphicData uri="http://schemas.microsoft.com/office/word/2010/wordprocessingShape">
                  <wps:wsp>
                    <wps:cNvSpPr/>
                    <wps:spPr>
                      <a:xfrm>
                        <a:off x="0" y="0"/>
                        <a:ext cx="5896440" cy="1800"/>
                      </a:xfrm>
                      <a:custGeom>
                        <a:avLst/>
                        <a:gdLst>
                          <a:gd name="textAreaLeft" fmla="*/ 0 w 3342960"/>
                          <a:gd name="textAreaRight" fmla="*/ 3343680 w 3342960"/>
                          <a:gd name="textAreaTop" fmla="*/ 0 h 1080"/>
                          <a:gd name="textAreaBottom" fmla="*/ 1800 h 1080"/>
                        </a:gdLst>
                        <a:ahLst/>
                        <a:rect l="textAreaLeft" t="textAreaTop" r="textAreaRight" b="textAreaBottom"/>
                        <a:pathLst>
                          <a:path w="7046" h="3">
                            <a:moveTo>
                              <a:pt x="0" y="3"/>
                            </a:moveTo>
                            <a:lnTo>
                              <a:pt x="7046" y="0"/>
                            </a:lnTo>
                          </a:path>
                        </a:pathLst>
                      </a:custGeom>
                      <a:noFill/>
                      <a:ln w="28575">
                        <a:solidFill>
                          <a:srgbClr val="ccffff"/>
                        </a:solidFill>
                        <a:round/>
                      </a:ln>
                    </wps:spPr>
                    <wps:style>
                      <a:lnRef idx="0"/>
                      <a:fillRef idx="0"/>
                      <a:effectRef idx="0"/>
                      <a:fontRef idx="minor"/>
                    </wps:style>
                    <wps:bodyPr/>
                  </wps:wsp>
                </a:graphicData>
              </a:graphic>
            </wp:anchor>
          </w:drawing>
        </mc:Choice>
        <mc:Fallback>
          <w:pict/>
        </mc:Fallback>
      </mc:AlternateContent>
    </w:r>
    <w:r>
      <w:rPr>
        <w:rFonts w:cs="Arial" w:ascii="Arial" w:hAnsi="Arial"/>
        <w:b/>
        <w:i/>
        <w:sz w:val="22"/>
        <w:szCs w:val="22"/>
      </w:rPr>
      <w:t xml:space="preserve"> </w:t>
    </w:r>
    <w:r>
      <w:rPr>
        <w:rFonts w:cs="Arial" w:ascii="Arial" w:hAnsi="Arial"/>
        <w:b/>
        <w:i/>
        <w:color w:val="808080"/>
        <w:sz w:val="22"/>
        <w:szCs w:val="22"/>
      </w:rPr>
      <w:t>UNSIS</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8838"/>
        <w:tab w:val="center" w:pos="4419" w:leader="none"/>
        <w:tab w:val="right" w:pos="9214" w:leader="none"/>
      </w:tabs>
      <w:ind w:hanging="0" w:right="49"/>
      <w:jc w:val="right"/>
      <w:rPr>
        <w:rFonts w:ascii="Arial" w:hAnsi="Arial" w:cs="Arial"/>
        <w:b/>
        <w:i/>
        <w:i/>
        <w:color w:val="808080"/>
        <w:sz w:val="22"/>
        <w:szCs w:val="22"/>
      </w:rPr>
    </w:pPr>
    <w:r>
      <mc:AlternateContent>
        <mc:Choice Requires="wps">
          <w:drawing>
            <wp:anchor behindDoc="1" distT="0" distB="0" distL="0" distR="0" simplePos="0" locked="0" layoutInCell="1" allowOverlap="1" relativeHeight="7">
              <wp:simplePos x="0" y="0"/>
              <wp:positionH relativeFrom="column">
                <wp:posOffset>-24765</wp:posOffset>
              </wp:positionH>
              <wp:positionV relativeFrom="paragraph">
                <wp:posOffset>-32385</wp:posOffset>
              </wp:positionV>
              <wp:extent cx="5900420" cy="635"/>
              <wp:effectExtent l="0" t="0" r="0" b="0"/>
              <wp:wrapNone/>
              <wp:docPr id="19" name="Conector recto 4"/>
              <a:graphic xmlns:a="http://schemas.openxmlformats.org/drawingml/2006/main">
                <a:graphicData uri="http://schemas.microsoft.com/office/word/2010/wordprocessingShape">
                  <wps:wsp>
                    <wps:cNvSpPr/>
                    <wps:spPr>
                      <a:xfrm>
                        <a:off x="0" y="0"/>
                        <a:ext cx="5900400" cy="720"/>
                      </a:xfrm>
                      <a:prstGeom prst="line">
                        <a:avLst/>
                      </a:prstGeom>
                      <a:ln w="0">
                        <a:noFill/>
                      </a:ln>
                    </wps:spPr>
                    <wps:style>
                      <a:lnRef idx="0"/>
                      <a:fillRef idx="0"/>
                      <a:effectRef idx="0"/>
                      <a:fontRef idx="minor"/>
                    </wps:style>
                    <wps:bodyPr/>
                  </wps:wsp>
                </a:graphicData>
              </a:graphic>
            </wp:anchor>
          </w:drawing>
        </mc:Choice>
        <mc:Fallback>
          <w:pict>
            <v:line id="shape_0" from="-1.95pt,-2.55pt" to="462.6pt,-2.55pt" ID="Conector recto 4" stroked="f" o:allowincell="f" style="position:absolute">
              <v:stroke color="#3465a4" joinstyle="round" endcap="flat"/>
              <v:fill o:detectmouseclick="t" on="false"/>
              <w10:wrap type="none"/>
            </v:line>
          </w:pict>
        </mc:Fallback>
      </mc:AlternateContent>
      <mc:AlternateContent>
        <mc:Choice Requires="wps">
          <w:drawing>
            <wp:anchor behindDoc="1" distT="14605" distB="14605" distL="14605" distR="14605" simplePos="0" locked="0" layoutInCell="1" allowOverlap="1" relativeHeight="13">
              <wp:simplePos x="0" y="0"/>
              <wp:positionH relativeFrom="column">
                <wp:posOffset>-51435</wp:posOffset>
              </wp:positionH>
              <wp:positionV relativeFrom="paragraph">
                <wp:posOffset>158115</wp:posOffset>
              </wp:positionV>
              <wp:extent cx="5878830" cy="635"/>
              <wp:effectExtent l="14605" t="14605" r="14605" b="14605"/>
              <wp:wrapNone/>
              <wp:docPr id="20" name="Conector recto 6"/>
              <a:graphic xmlns:a="http://schemas.openxmlformats.org/drawingml/2006/main">
                <a:graphicData uri="http://schemas.microsoft.com/office/word/2010/wordprocessingShape">
                  <wps:wsp>
                    <wps:cNvSpPr/>
                    <wps:spPr>
                      <a:xfrm>
                        <a:off x="0" y="0"/>
                        <a:ext cx="5878800" cy="720"/>
                      </a:xfrm>
                      <a:prstGeom prst="line">
                        <a:avLst/>
                      </a:prstGeom>
                      <a:ln w="28575">
                        <a:solidFill>
                          <a:srgbClr val="800000"/>
                        </a:solidFill>
                        <a:round/>
                      </a:ln>
                    </wps:spPr>
                    <wps:style>
                      <a:lnRef idx="0"/>
                      <a:fillRef idx="0"/>
                      <a:effectRef idx="0"/>
                      <a:fontRef idx="minor"/>
                    </wps:style>
                    <wps:bodyPr/>
                  </wps:wsp>
                </a:graphicData>
              </a:graphic>
            </wp:anchor>
          </w:drawing>
        </mc:Choice>
        <mc:Fallback>
          <w:pict>
            <v:line id="shape_0" from="-4.05pt,12.45pt" to="458.8pt,12.45pt" ID="Conector recto 6" stroked="t" o:allowincell="f" style="position:absolute">
              <v:stroke color="maroon" weight="28440" joinstyle="round" endcap="flat"/>
              <v:fill o:detectmouseclick="t" on="false"/>
              <w10:wrap type="none"/>
            </v:line>
          </w:pict>
        </mc:Fallback>
      </mc:AlternateContent>
      <mc:AlternateContent>
        <mc:Choice Requires="wps">
          <w:drawing>
            <wp:anchor behindDoc="1" distT="15240" distB="14605" distL="14605" distR="15240" simplePos="0" locked="0" layoutInCell="1" allowOverlap="1" relativeHeight="19">
              <wp:simplePos x="0" y="0"/>
              <wp:positionH relativeFrom="column">
                <wp:posOffset>-47625</wp:posOffset>
              </wp:positionH>
              <wp:positionV relativeFrom="paragraph">
                <wp:posOffset>200660</wp:posOffset>
              </wp:positionV>
              <wp:extent cx="5896610" cy="1905"/>
              <wp:effectExtent l="14605" t="15240" r="15240" b="14605"/>
              <wp:wrapNone/>
              <wp:docPr id="21" name="Forma libre 5"/>
              <a:graphic xmlns:a="http://schemas.openxmlformats.org/drawingml/2006/main">
                <a:graphicData uri="http://schemas.microsoft.com/office/word/2010/wordprocessingShape">
                  <wps:wsp>
                    <wps:cNvSpPr/>
                    <wps:spPr>
                      <a:xfrm>
                        <a:off x="0" y="0"/>
                        <a:ext cx="5896440" cy="1800"/>
                      </a:xfrm>
                      <a:custGeom>
                        <a:avLst/>
                        <a:gdLst>
                          <a:gd name="textAreaLeft" fmla="*/ 0 w 3342960"/>
                          <a:gd name="textAreaRight" fmla="*/ 3343680 w 3342960"/>
                          <a:gd name="textAreaTop" fmla="*/ 0 h 1080"/>
                          <a:gd name="textAreaBottom" fmla="*/ 1800 h 1080"/>
                        </a:gdLst>
                        <a:ahLst/>
                        <a:rect l="textAreaLeft" t="textAreaTop" r="textAreaRight" b="textAreaBottom"/>
                        <a:pathLst>
                          <a:path w="7046" h="3">
                            <a:moveTo>
                              <a:pt x="0" y="3"/>
                            </a:moveTo>
                            <a:lnTo>
                              <a:pt x="7046" y="0"/>
                            </a:lnTo>
                          </a:path>
                        </a:pathLst>
                      </a:custGeom>
                      <a:noFill/>
                      <a:ln w="28575">
                        <a:solidFill>
                          <a:srgbClr val="ccffff"/>
                        </a:solidFill>
                        <a:round/>
                      </a:ln>
                    </wps:spPr>
                    <wps:style>
                      <a:lnRef idx="0"/>
                      <a:fillRef idx="0"/>
                      <a:effectRef idx="0"/>
                      <a:fontRef idx="minor"/>
                    </wps:style>
                    <wps:bodyPr/>
                  </wps:wsp>
                </a:graphicData>
              </a:graphic>
            </wp:anchor>
          </w:drawing>
        </mc:Choice>
        <mc:Fallback>
          <w:pict/>
        </mc:Fallback>
      </mc:AlternateContent>
    </w:r>
    <w:r>
      <w:rPr>
        <w:rFonts w:cs="Arial" w:ascii="Arial" w:hAnsi="Arial"/>
        <w:b/>
        <w:i/>
        <w:sz w:val="22"/>
        <w:szCs w:val="22"/>
      </w:rPr>
      <w:t xml:space="preserve"> </w:t>
    </w:r>
    <w:r>
      <w:rPr>
        <w:rFonts w:cs="Arial" w:ascii="Arial" w:hAnsi="Arial"/>
        <w:b/>
        <w:i/>
        <w:color w:val="808080"/>
        <w:sz w:val="22"/>
        <w:szCs w:val="22"/>
      </w:rPr>
      <w:t>UNSIS</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160" w:after="100"/>
      <w:jc w:val="center"/>
      <w:rPr>
        <w:rFonts w:ascii="Arial" w:hAnsi="Arial" w:cs="Arial"/>
        <w:b/>
        <w:sz w:val="24"/>
      </w:rPr>
    </w:pPr>
    <w:r>
      <w:drawing>
        <wp:anchor behindDoc="0" distT="0" distB="0" distL="114300" distR="114300" simplePos="0" locked="0" layoutInCell="0" allowOverlap="1" relativeHeight="35">
          <wp:simplePos x="0" y="0"/>
          <wp:positionH relativeFrom="column">
            <wp:posOffset>209550</wp:posOffset>
          </wp:positionH>
          <wp:positionV relativeFrom="paragraph">
            <wp:posOffset>-36830</wp:posOffset>
          </wp:positionV>
          <wp:extent cx="800100" cy="782320"/>
          <wp:effectExtent l="0" t="0" r="0" b="0"/>
          <wp:wrapThrough wrapText="bothSides">
            <wp:wrapPolygon edited="0">
              <wp:start x="-4" y="0"/>
              <wp:lineTo x="-4" y="21035"/>
              <wp:lineTo x="21082" y="21035"/>
              <wp:lineTo x="21082" y="0"/>
              <wp:lineTo x="-4" y="0"/>
            </wp:wrapPolygon>
          </wp:wrapThrough>
          <wp:docPr id="3" name="Imagen 15" descr="un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5" descr="unisis"/>
                  <pic:cNvPicPr>
                    <a:picLocks noChangeAspect="1" noChangeArrowheads="1"/>
                  </pic:cNvPicPr>
                </pic:nvPicPr>
                <pic:blipFill>
                  <a:blip r:embed="rId1"/>
                  <a:stretch>
                    <a:fillRect/>
                  </a:stretch>
                </pic:blipFill>
                <pic:spPr bwMode="auto">
                  <a:xfrm>
                    <a:off x="0" y="0"/>
                    <a:ext cx="800100" cy="782320"/>
                  </a:xfrm>
                  <a:prstGeom prst="rect">
                    <a:avLst/>
                  </a:prstGeom>
                </pic:spPr>
              </pic:pic>
            </a:graphicData>
          </a:graphic>
        </wp:anchor>
      </w:drawing>
    </w:r>
    <w:r>
      <w:rPr>
        <w:rFonts w:cs="Arial" w:ascii="Arial" w:hAnsi="Arial"/>
        <w:b/>
        <w:sz w:val="24"/>
      </w:rPr>
      <w:t>UNIVERSIDAD DE LA SIERRA SUR</w:t>
    </w:r>
  </w:p>
  <w:p>
    <w:pPr>
      <w:pStyle w:val="Header"/>
      <w:spacing w:before="0" w:after="60"/>
      <w:rPr>
        <w:rFonts w:ascii="Arial" w:hAnsi="Arial" w:cs="Arial"/>
        <w:b/>
        <w:sz w:val="26"/>
      </w:rPr>
    </w:pPr>
    <w:r>
      <w:rPr>
        <w:rFonts w:cs="Arial" w:ascii="Arial" w:hAnsi="Arial"/>
        <w:b/>
        <w:sz w:val="26"/>
      </w:rPr>
      <mc:AlternateContent>
        <mc:Choice Requires="wpg">
          <w:drawing>
            <wp:anchor behindDoc="1" distT="15240" distB="15240" distL="15240" distR="14605" simplePos="0" locked="0" layoutInCell="1" allowOverlap="1" relativeHeight="29" wp14:anchorId="5B31B48C">
              <wp:simplePos x="0" y="0"/>
              <wp:positionH relativeFrom="column">
                <wp:posOffset>-78740</wp:posOffset>
              </wp:positionH>
              <wp:positionV relativeFrom="paragraph">
                <wp:posOffset>217805</wp:posOffset>
              </wp:positionV>
              <wp:extent cx="5800090" cy="217170"/>
              <wp:effectExtent l="15240" t="15240" r="14605" b="15240"/>
              <wp:wrapNone/>
              <wp:docPr id="4" name="Grupo 8"/>
              <a:graphic xmlns:a="http://schemas.openxmlformats.org/drawingml/2006/main">
                <a:graphicData uri="http://schemas.microsoft.com/office/word/2010/wordprocessingGroup">
                  <wpg:wgp>
                    <wpg:cNvGrpSpPr/>
                    <wpg:grpSpPr>
                      <a:xfrm>
                        <a:off x="0" y="0"/>
                        <a:ext cx="5799960" cy="217080"/>
                        <a:chOff x="0" y="0"/>
                        <a:chExt cx="5799960" cy="217080"/>
                      </a:xfrm>
                    </wpg:grpSpPr>
                    <wps:wsp>
                      <wps:cNvSpPr/>
                      <wps:spPr>
                        <a:xfrm>
                          <a:off x="0" y="196920"/>
                          <a:ext cx="4248000" cy="0"/>
                        </a:xfrm>
                        <a:prstGeom prst="line">
                          <a:avLst/>
                        </a:prstGeom>
                        <a:ln w="28575">
                          <a:solidFill>
                            <a:srgbClr val="800000"/>
                          </a:solidFill>
                          <a:round/>
                        </a:ln>
                      </wps:spPr>
                      <wps:style>
                        <a:lnRef idx="0"/>
                        <a:fillRef idx="0"/>
                        <a:effectRef idx="0"/>
                        <a:fontRef idx="minor"/>
                      </wps:style>
                      <wps:bodyPr/>
                    </wps:wsp>
                    <wps:wsp>
                      <wps:cNvPr id="5" name="Freeform 8"/>
                      <wps:cNvSpPr/>
                      <wps:spPr>
                        <a:xfrm>
                          <a:off x="4250160" y="0"/>
                          <a:ext cx="99720" cy="195120"/>
                        </a:xfrm>
                        <a:custGeom>
                          <a:avLst/>
                          <a:gdLst>
                            <a:gd name="textAreaLeft" fmla="*/ 0 w 56520"/>
                            <a:gd name="textAreaRight" fmla="*/ 57240 w 56520"/>
                            <a:gd name="textAreaTop" fmla="*/ 0 h 110520"/>
                            <a:gd name="textAreaBottom" fmla="*/ 111240 h 110520"/>
                          </a:gdLst>
                          <a:ahLst/>
                          <a:rect l="textAreaLeft" t="textAreaTop" r="textAreaRight" b="textAreaBottom"/>
                          <a:pathLst>
                            <a:path w="157" h="307">
                              <a:moveTo>
                                <a:pt x="0" y="307"/>
                              </a:moveTo>
                              <a:lnTo>
                                <a:pt x="42" y="121"/>
                              </a:lnTo>
                              <a:lnTo>
                                <a:pt x="157" y="0"/>
                              </a:lnTo>
                            </a:path>
                          </a:pathLst>
                        </a:custGeom>
                        <a:noFill/>
                        <a:ln w="28575">
                          <a:solidFill>
                            <a:srgbClr val="800000"/>
                          </a:solidFill>
                          <a:round/>
                        </a:ln>
                      </wps:spPr>
                      <wps:style>
                        <a:lnRef idx="0"/>
                        <a:fillRef idx="0"/>
                        <a:effectRef idx="0"/>
                        <a:fontRef idx="minor"/>
                      </wps:style>
                      <wps:bodyPr/>
                    </wps:wsp>
                    <wps:wsp>
                      <wps:cNvSpPr/>
                      <wps:spPr>
                        <a:xfrm>
                          <a:off x="4359240" y="5760"/>
                          <a:ext cx="1440720" cy="720"/>
                        </a:xfrm>
                        <a:prstGeom prst="line">
                          <a:avLst/>
                        </a:prstGeom>
                        <a:ln w="28575">
                          <a:solidFill>
                            <a:srgbClr val="800000"/>
                          </a:solidFill>
                          <a:round/>
                        </a:ln>
                      </wps:spPr>
                      <wps:style>
                        <a:lnRef idx="0"/>
                        <a:fillRef idx="0"/>
                        <a:effectRef idx="0"/>
                        <a:fontRef idx="minor"/>
                      </wps:style>
                      <wps:bodyPr/>
                    </wps:wsp>
                    <wps:wsp>
                      <wps:cNvPr id="6" name="Freeform 10"/>
                      <wps:cNvSpPr/>
                      <wps:spPr>
                        <a:xfrm>
                          <a:off x="0" y="213840"/>
                          <a:ext cx="4246920" cy="720"/>
                        </a:xfrm>
                        <a:custGeom>
                          <a:avLst/>
                          <a:gdLst>
                            <a:gd name="textAreaLeft" fmla="*/ 0 w 2407680"/>
                            <a:gd name="textAreaRight" fmla="*/ 2408400 w 2407680"/>
                            <a:gd name="textAreaTop" fmla="*/ 0 h 360"/>
                            <a:gd name="textAreaBottom" fmla="*/ 1080 h 360"/>
                          </a:gdLst>
                          <a:ahLst/>
                          <a:rect l="textAreaLeft" t="textAreaTop" r="textAreaRight" b="textAreaBottom"/>
                          <a:pathLst>
                            <a:path w="7046" h="3">
                              <a:moveTo>
                                <a:pt x="0" y="3"/>
                              </a:moveTo>
                              <a:lnTo>
                                <a:pt x="7046" y="0"/>
                              </a:lnTo>
                            </a:path>
                          </a:pathLst>
                        </a:custGeom>
                        <a:noFill/>
                        <a:ln w="28575">
                          <a:solidFill>
                            <a:srgbClr val="ccffff"/>
                          </a:solidFill>
                          <a:round/>
                        </a:ln>
                      </wps:spPr>
                      <wps:style>
                        <a:lnRef idx="0"/>
                        <a:fillRef idx="0"/>
                        <a:effectRef idx="0"/>
                        <a:fontRef idx="minor"/>
                      </wps:style>
                      <wps:bodyPr/>
                    </wps:wsp>
                    <wps:wsp>
                      <wps:cNvPr id="7" name="Freeform 11"/>
                      <wps:cNvSpPr/>
                      <wps:spPr>
                        <a:xfrm>
                          <a:off x="4258800" y="23040"/>
                          <a:ext cx="81360" cy="194400"/>
                        </a:xfrm>
                        <a:custGeom>
                          <a:avLst/>
                          <a:gdLst>
                            <a:gd name="textAreaLeft" fmla="*/ 0 w 46080"/>
                            <a:gd name="textAreaRight" fmla="*/ 46800 w 46080"/>
                            <a:gd name="textAreaTop" fmla="*/ 0 h 110160"/>
                            <a:gd name="textAreaBottom" fmla="*/ 110880 h 110160"/>
                          </a:gdLst>
                          <a:ahLst/>
                          <a:rect l="textAreaLeft" t="textAreaTop" r="textAreaRight" b="textAreaBottom"/>
                          <a:pathLst>
                            <a:path w="128" h="306">
                              <a:moveTo>
                                <a:pt x="0" y="306"/>
                              </a:moveTo>
                              <a:lnTo>
                                <a:pt x="50" y="85"/>
                              </a:lnTo>
                              <a:lnTo>
                                <a:pt x="128" y="0"/>
                              </a:lnTo>
                            </a:path>
                          </a:pathLst>
                        </a:custGeom>
                        <a:noFill/>
                        <a:ln w="28575">
                          <a:solidFill>
                            <a:srgbClr val="ccffff"/>
                          </a:solidFill>
                          <a:round/>
                        </a:ln>
                      </wps:spPr>
                      <wps:style>
                        <a:lnRef idx="0"/>
                        <a:fillRef idx="0"/>
                        <a:effectRef idx="0"/>
                        <a:fontRef idx="minor"/>
                      </wps:style>
                      <wps:bodyPr/>
                    </wps:wsp>
                    <wps:wsp>
                      <wps:cNvSpPr/>
                      <wps:spPr>
                        <a:xfrm>
                          <a:off x="4350960" y="19080"/>
                          <a:ext cx="1439640" cy="720"/>
                        </a:xfrm>
                        <a:prstGeom prst="line">
                          <a:avLst/>
                        </a:prstGeom>
                        <a:ln w="28575">
                          <a:solidFill>
                            <a:srgbClr val="ccffff"/>
                          </a:solidFill>
                          <a:round/>
                        </a:ln>
                      </wps:spPr>
                      <wps:style>
                        <a:lnRef idx="0"/>
                        <a:fillRef idx="0"/>
                        <a:effectRef idx="0"/>
                        <a:fontRef idx="minor"/>
                      </wps:style>
                      <wps:bodyPr/>
                    </wps:wsp>
                  </wpg:wgp>
                </a:graphicData>
              </a:graphic>
            </wp:anchor>
          </w:drawing>
        </mc:Choice>
        <mc:Fallback>
          <w:pict>
            <v:group id="shape_0" alt="Grupo 8" style="position:absolute;margin-left:-6.2pt;margin-top:17.15pt;width:456.65pt;height:17.1pt" coordorigin="-124,343" coordsize="9133,342">
              <v:line id="shape_0" from="-124,653" to="6565,653" stroked="t" o:allowincell="f" style="position:absolute">
                <v:stroke color="maroon" weight="28440" joinstyle="round" endcap="flat"/>
                <v:fill o:detectmouseclick="t" on="false"/>
                <w10:wrap type="none"/>
              </v:line>
              <v:line id="shape_0" from="6741,352" to="9009,352" stroked="t" o:allowincell="f" style="position:absolute">
                <v:stroke color="maroon" weight="28440" joinstyle="round" endcap="flat"/>
                <v:fill o:detectmouseclick="t" on="false"/>
                <w10:wrap type="none"/>
              </v:line>
              <v:line id="shape_0" from="6728,373" to="8994,373" stroked="t" o:allowincell="f" style="position:absolute">
                <v:stroke color="#ccffff" weight="28440" joinstyle="round" endcap="flat"/>
                <v:fill o:detectmouseclick="t" on="false"/>
                <w10:wrap type="none"/>
              </v:line>
            </v:group>
          </w:pict>
        </mc:Fallback>
      </mc:AlternateContent>
    </w:r>
  </w:p>
  <w:p>
    <w:pPr>
      <w:pStyle w:val="Header"/>
      <w:spacing w:before="80" w:after="160"/>
      <w:rPr>
        <w:rFonts w:ascii="Arial" w:hAnsi="Arial" w:cs="Arial"/>
      </w:rPr>
    </w:pPr>
    <w:r>
      <w:rPr>
        <w:rFonts w:cs="Arial" w:ascii="Arial" w:hAnsi="Arial"/>
      </w:rPr>
      <mc:AlternateContent>
        <mc:Choice Requires="wps">
          <w:drawing>
            <wp:anchor behindDoc="1" distT="0" distB="0" distL="0" distR="0" simplePos="0" locked="0" layoutInCell="1" allowOverlap="1" relativeHeight="24" wp14:anchorId="13BFDD9C">
              <wp:simplePos x="0" y="0"/>
              <wp:positionH relativeFrom="column">
                <wp:posOffset>-24765</wp:posOffset>
              </wp:positionH>
              <wp:positionV relativeFrom="paragraph">
                <wp:posOffset>73660</wp:posOffset>
              </wp:positionV>
              <wp:extent cx="5900420" cy="635"/>
              <wp:effectExtent l="0" t="0" r="0" b="0"/>
              <wp:wrapNone/>
              <wp:docPr id="8" name="Conector recto 7"/>
              <a:graphic xmlns:a="http://schemas.openxmlformats.org/drawingml/2006/main">
                <a:graphicData uri="http://schemas.microsoft.com/office/word/2010/wordprocessingShape">
                  <wps:wsp>
                    <wps:cNvSpPr/>
                    <wps:spPr>
                      <a:xfrm>
                        <a:off x="0" y="0"/>
                        <a:ext cx="5900400" cy="720"/>
                      </a:xfrm>
                      <a:prstGeom prst="line">
                        <a:avLst/>
                      </a:prstGeom>
                      <a:ln w="0">
                        <a:noFill/>
                      </a:ln>
                    </wps:spPr>
                    <wps:style>
                      <a:lnRef idx="0"/>
                      <a:fillRef idx="0"/>
                      <a:effectRef idx="0"/>
                      <a:fontRef idx="minor"/>
                    </wps:style>
                    <wps:bodyPr/>
                  </wps:wsp>
                </a:graphicData>
              </a:graphic>
            </wp:anchor>
          </w:drawing>
        </mc:Choice>
        <mc:Fallback>
          <w:pict>
            <v:line id="shape_0" from="-1.95pt,5.8pt" to="462.6pt,5.8pt" ID="Conector recto 7" stroked="f" o:allowincell="f" style="position:absolute" wp14:anchorId="13BFDD9C">
              <v:stroke color="#3465a4" joinstyle="round" endcap="flat"/>
              <v:fill o:detectmouseclick="t" on="false"/>
              <w10:wrap type="none"/>
            </v:line>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160" w:after="100"/>
      <w:jc w:val="center"/>
      <w:rPr>
        <w:rFonts w:ascii="Arial" w:hAnsi="Arial" w:cs="Arial"/>
        <w:b/>
        <w:sz w:val="24"/>
      </w:rPr>
    </w:pPr>
    <w:r>
      <w:drawing>
        <wp:anchor behindDoc="0" distT="0" distB="0" distL="114300" distR="114300" simplePos="0" locked="0" layoutInCell="0" allowOverlap="1" relativeHeight="35">
          <wp:simplePos x="0" y="0"/>
          <wp:positionH relativeFrom="column">
            <wp:posOffset>209550</wp:posOffset>
          </wp:positionH>
          <wp:positionV relativeFrom="paragraph">
            <wp:posOffset>-36830</wp:posOffset>
          </wp:positionV>
          <wp:extent cx="800100" cy="782320"/>
          <wp:effectExtent l="0" t="0" r="0" b="0"/>
          <wp:wrapThrough wrapText="bothSides">
            <wp:wrapPolygon edited="0">
              <wp:start x="-4" y="0"/>
              <wp:lineTo x="-4" y="21035"/>
              <wp:lineTo x="21082" y="21035"/>
              <wp:lineTo x="21082" y="0"/>
              <wp:lineTo x="-4" y="0"/>
            </wp:wrapPolygon>
          </wp:wrapThrough>
          <wp:docPr id="9" name="Imagen 15" descr="un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5" descr="unisis"/>
                  <pic:cNvPicPr>
                    <a:picLocks noChangeAspect="1" noChangeArrowheads="1"/>
                  </pic:cNvPicPr>
                </pic:nvPicPr>
                <pic:blipFill>
                  <a:blip r:embed="rId1"/>
                  <a:stretch>
                    <a:fillRect/>
                  </a:stretch>
                </pic:blipFill>
                <pic:spPr bwMode="auto">
                  <a:xfrm>
                    <a:off x="0" y="0"/>
                    <a:ext cx="800100" cy="782320"/>
                  </a:xfrm>
                  <a:prstGeom prst="rect">
                    <a:avLst/>
                  </a:prstGeom>
                </pic:spPr>
              </pic:pic>
            </a:graphicData>
          </a:graphic>
        </wp:anchor>
      </w:drawing>
    </w:r>
    <w:r>
      <w:rPr>
        <w:rFonts w:cs="Arial" w:ascii="Arial" w:hAnsi="Arial"/>
        <w:b/>
        <w:sz w:val="24"/>
      </w:rPr>
      <w:t>UNIVERSIDAD DE LA SIERRA SUR</w:t>
    </w:r>
  </w:p>
  <w:p>
    <w:pPr>
      <w:pStyle w:val="Header"/>
      <w:spacing w:before="0" w:after="60"/>
      <w:rPr>
        <w:rFonts w:ascii="Arial" w:hAnsi="Arial" w:cs="Arial"/>
        <w:b/>
        <w:sz w:val="26"/>
      </w:rPr>
    </w:pPr>
    <w:r>
      <w:rPr>
        <w:rFonts w:cs="Arial" w:ascii="Arial" w:hAnsi="Arial"/>
        <w:b/>
        <w:sz w:val="26"/>
      </w:rPr>
      <mc:AlternateContent>
        <mc:Choice Requires="wpg">
          <w:drawing>
            <wp:anchor behindDoc="1" distT="15240" distB="15240" distL="15240" distR="14605" simplePos="0" locked="0" layoutInCell="1" allowOverlap="1" relativeHeight="29" wp14:anchorId="5B31B48C">
              <wp:simplePos x="0" y="0"/>
              <wp:positionH relativeFrom="column">
                <wp:posOffset>-78740</wp:posOffset>
              </wp:positionH>
              <wp:positionV relativeFrom="paragraph">
                <wp:posOffset>217805</wp:posOffset>
              </wp:positionV>
              <wp:extent cx="5800090" cy="217170"/>
              <wp:effectExtent l="15240" t="15240" r="14605" b="15240"/>
              <wp:wrapNone/>
              <wp:docPr id="10" name="Grupo 8"/>
              <a:graphic xmlns:a="http://schemas.openxmlformats.org/drawingml/2006/main">
                <a:graphicData uri="http://schemas.microsoft.com/office/word/2010/wordprocessingGroup">
                  <wpg:wgp>
                    <wpg:cNvGrpSpPr/>
                    <wpg:grpSpPr>
                      <a:xfrm>
                        <a:off x="0" y="0"/>
                        <a:ext cx="5799960" cy="217080"/>
                        <a:chOff x="0" y="0"/>
                        <a:chExt cx="5799960" cy="217080"/>
                      </a:xfrm>
                    </wpg:grpSpPr>
                    <wps:wsp>
                      <wps:cNvSpPr/>
                      <wps:spPr>
                        <a:xfrm>
                          <a:off x="0" y="196920"/>
                          <a:ext cx="4248000" cy="0"/>
                        </a:xfrm>
                        <a:prstGeom prst="line">
                          <a:avLst/>
                        </a:prstGeom>
                        <a:ln w="28575">
                          <a:solidFill>
                            <a:srgbClr val="800000"/>
                          </a:solidFill>
                          <a:round/>
                        </a:ln>
                      </wps:spPr>
                      <wps:style>
                        <a:lnRef idx="0"/>
                        <a:fillRef idx="0"/>
                        <a:effectRef idx="0"/>
                        <a:fontRef idx="minor"/>
                      </wps:style>
                      <wps:bodyPr/>
                    </wps:wsp>
                    <wps:wsp>
                      <wps:cNvPr id="11" name="Freeform 8"/>
                      <wps:cNvSpPr/>
                      <wps:spPr>
                        <a:xfrm>
                          <a:off x="4250160" y="0"/>
                          <a:ext cx="99720" cy="195120"/>
                        </a:xfrm>
                        <a:custGeom>
                          <a:avLst/>
                          <a:gdLst>
                            <a:gd name="textAreaLeft" fmla="*/ 0 w 56520"/>
                            <a:gd name="textAreaRight" fmla="*/ 57240 w 56520"/>
                            <a:gd name="textAreaTop" fmla="*/ 0 h 110520"/>
                            <a:gd name="textAreaBottom" fmla="*/ 111240 h 110520"/>
                          </a:gdLst>
                          <a:ahLst/>
                          <a:rect l="textAreaLeft" t="textAreaTop" r="textAreaRight" b="textAreaBottom"/>
                          <a:pathLst>
                            <a:path w="157" h="307">
                              <a:moveTo>
                                <a:pt x="0" y="307"/>
                              </a:moveTo>
                              <a:lnTo>
                                <a:pt x="42" y="121"/>
                              </a:lnTo>
                              <a:lnTo>
                                <a:pt x="157" y="0"/>
                              </a:lnTo>
                            </a:path>
                          </a:pathLst>
                        </a:custGeom>
                        <a:noFill/>
                        <a:ln w="28575">
                          <a:solidFill>
                            <a:srgbClr val="800000"/>
                          </a:solidFill>
                          <a:round/>
                        </a:ln>
                      </wps:spPr>
                      <wps:style>
                        <a:lnRef idx="0"/>
                        <a:fillRef idx="0"/>
                        <a:effectRef idx="0"/>
                        <a:fontRef idx="minor"/>
                      </wps:style>
                      <wps:bodyPr/>
                    </wps:wsp>
                    <wps:wsp>
                      <wps:cNvSpPr/>
                      <wps:spPr>
                        <a:xfrm>
                          <a:off x="4359240" y="5760"/>
                          <a:ext cx="1440720" cy="720"/>
                        </a:xfrm>
                        <a:prstGeom prst="line">
                          <a:avLst/>
                        </a:prstGeom>
                        <a:ln w="28575">
                          <a:solidFill>
                            <a:srgbClr val="800000"/>
                          </a:solidFill>
                          <a:round/>
                        </a:ln>
                      </wps:spPr>
                      <wps:style>
                        <a:lnRef idx="0"/>
                        <a:fillRef idx="0"/>
                        <a:effectRef idx="0"/>
                        <a:fontRef idx="minor"/>
                      </wps:style>
                      <wps:bodyPr/>
                    </wps:wsp>
                    <wps:wsp>
                      <wps:cNvPr id="12" name="Freeform 10"/>
                      <wps:cNvSpPr/>
                      <wps:spPr>
                        <a:xfrm>
                          <a:off x="0" y="213840"/>
                          <a:ext cx="4246920" cy="720"/>
                        </a:xfrm>
                        <a:custGeom>
                          <a:avLst/>
                          <a:gdLst>
                            <a:gd name="textAreaLeft" fmla="*/ 0 w 2407680"/>
                            <a:gd name="textAreaRight" fmla="*/ 2408400 w 2407680"/>
                            <a:gd name="textAreaTop" fmla="*/ 0 h 360"/>
                            <a:gd name="textAreaBottom" fmla="*/ 1080 h 360"/>
                          </a:gdLst>
                          <a:ahLst/>
                          <a:rect l="textAreaLeft" t="textAreaTop" r="textAreaRight" b="textAreaBottom"/>
                          <a:pathLst>
                            <a:path w="7046" h="3">
                              <a:moveTo>
                                <a:pt x="0" y="3"/>
                              </a:moveTo>
                              <a:lnTo>
                                <a:pt x="7046" y="0"/>
                              </a:lnTo>
                            </a:path>
                          </a:pathLst>
                        </a:custGeom>
                        <a:noFill/>
                        <a:ln w="28575">
                          <a:solidFill>
                            <a:srgbClr val="ccffff"/>
                          </a:solidFill>
                          <a:round/>
                        </a:ln>
                      </wps:spPr>
                      <wps:style>
                        <a:lnRef idx="0"/>
                        <a:fillRef idx="0"/>
                        <a:effectRef idx="0"/>
                        <a:fontRef idx="minor"/>
                      </wps:style>
                      <wps:bodyPr/>
                    </wps:wsp>
                    <wps:wsp>
                      <wps:cNvPr id="13" name="Freeform 11"/>
                      <wps:cNvSpPr/>
                      <wps:spPr>
                        <a:xfrm>
                          <a:off x="4258800" y="23040"/>
                          <a:ext cx="81360" cy="194400"/>
                        </a:xfrm>
                        <a:custGeom>
                          <a:avLst/>
                          <a:gdLst>
                            <a:gd name="textAreaLeft" fmla="*/ 0 w 46080"/>
                            <a:gd name="textAreaRight" fmla="*/ 46800 w 46080"/>
                            <a:gd name="textAreaTop" fmla="*/ 0 h 110160"/>
                            <a:gd name="textAreaBottom" fmla="*/ 110880 h 110160"/>
                          </a:gdLst>
                          <a:ahLst/>
                          <a:rect l="textAreaLeft" t="textAreaTop" r="textAreaRight" b="textAreaBottom"/>
                          <a:pathLst>
                            <a:path w="128" h="306">
                              <a:moveTo>
                                <a:pt x="0" y="306"/>
                              </a:moveTo>
                              <a:lnTo>
                                <a:pt x="50" y="85"/>
                              </a:lnTo>
                              <a:lnTo>
                                <a:pt x="128" y="0"/>
                              </a:lnTo>
                            </a:path>
                          </a:pathLst>
                        </a:custGeom>
                        <a:noFill/>
                        <a:ln w="28575">
                          <a:solidFill>
                            <a:srgbClr val="ccffff"/>
                          </a:solidFill>
                          <a:round/>
                        </a:ln>
                      </wps:spPr>
                      <wps:style>
                        <a:lnRef idx="0"/>
                        <a:fillRef idx="0"/>
                        <a:effectRef idx="0"/>
                        <a:fontRef idx="minor"/>
                      </wps:style>
                      <wps:bodyPr/>
                    </wps:wsp>
                    <wps:wsp>
                      <wps:cNvSpPr/>
                      <wps:spPr>
                        <a:xfrm>
                          <a:off x="4350960" y="19080"/>
                          <a:ext cx="1439640" cy="720"/>
                        </a:xfrm>
                        <a:prstGeom prst="line">
                          <a:avLst/>
                        </a:prstGeom>
                        <a:ln w="28575">
                          <a:solidFill>
                            <a:srgbClr val="ccffff"/>
                          </a:solidFill>
                          <a:round/>
                        </a:ln>
                      </wps:spPr>
                      <wps:style>
                        <a:lnRef idx="0"/>
                        <a:fillRef idx="0"/>
                        <a:effectRef idx="0"/>
                        <a:fontRef idx="minor"/>
                      </wps:style>
                      <wps:bodyPr/>
                    </wps:wsp>
                  </wpg:wgp>
                </a:graphicData>
              </a:graphic>
            </wp:anchor>
          </w:drawing>
        </mc:Choice>
        <mc:Fallback>
          <w:pict>
            <v:group id="shape_0" alt="Grupo 8" style="position:absolute;margin-left:-6.2pt;margin-top:17.15pt;width:456.65pt;height:17.1pt" coordorigin="-124,343" coordsize="9133,342">
              <v:line id="shape_0" from="-124,653" to="6565,653" stroked="t" o:allowincell="f" style="position:absolute">
                <v:stroke color="maroon" weight="28440" joinstyle="round" endcap="flat"/>
                <v:fill o:detectmouseclick="t" on="false"/>
                <w10:wrap type="none"/>
              </v:line>
              <v:line id="shape_0" from="6741,352" to="9009,352" stroked="t" o:allowincell="f" style="position:absolute">
                <v:stroke color="maroon" weight="28440" joinstyle="round" endcap="flat"/>
                <v:fill o:detectmouseclick="t" on="false"/>
                <w10:wrap type="none"/>
              </v:line>
              <v:line id="shape_0" from="6728,373" to="8994,373" stroked="t" o:allowincell="f" style="position:absolute">
                <v:stroke color="#ccffff" weight="28440" joinstyle="round" endcap="flat"/>
                <v:fill o:detectmouseclick="t" on="false"/>
                <w10:wrap type="none"/>
              </v:line>
            </v:group>
          </w:pict>
        </mc:Fallback>
      </mc:AlternateContent>
    </w:r>
  </w:p>
  <w:p>
    <w:pPr>
      <w:pStyle w:val="Header"/>
      <w:spacing w:before="80" w:after="160"/>
      <w:rPr>
        <w:rFonts w:ascii="Arial" w:hAnsi="Arial" w:cs="Arial"/>
      </w:rPr>
    </w:pPr>
    <w:r>
      <w:rPr>
        <w:rFonts w:cs="Arial" w:ascii="Arial" w:hAnsi="Arial"/>
      </w:rPr>
      <mc:AlternateContent>
        <mc:Choice Requires="wps">
          <w:drawing>
            <wp:anchor behindDoc="1" distT="0" distB="0" distL="0" distR="0" simplePos="0" locked="0" layoutInCell="1" allowOverlap="1" relativeHeight="24" wp14:anchorId="13BFDD9C">
              <wp:simplePos x="0" y="0"/>
              <wp:positionH relativeFrom="column">
                <wp:posOffset>-24765</wp:posOffset>
              </wp:positionH>
              <wp:positionV relativeFrom="paragraph">
                <wp:posOffset>73660</wp:posOffset>
              </wp:positionV>
              <wp:extent cx="5900420" cy="635"/>
              <wp:effectExtent l="0" t="0" r="0" b="0"/>
              <wp:wrapNone/>
              <wp:docPr id="14" name="Conector recto 7"/>
              <a:graphic xmlns:a="http://schemas.openxmlformats.org/drawingml/2006/main">
                <a:graphicData uri="http://schemas.microsoft.com/office/word/2010/wordprocessingShape">
                  <wps:wsp>
                    <wps:cNvSpPr/>
                    <wps:spPr>
                      <a:xfrm>
                        <a:off x="0" y="0"/>
                        <a:ext cx="5900400" cy="720"/>
                      </a:xfrm>
                      <a:prstGeom prst="line">
                        <a:avLst/>
                      </a:prstGeom>
                      <a:ln w="0">
                        <a:noFill/>
                      </a:ln>
                    </wps:spPr>
                    <wps:style>
                      <a:lnRef idx="0"/>
                      <a:fillRef idx="0"/>
                      <a:effectRef idx="0"/>
                      <a:fontRef idx="minor"/>
                    </wps:style>
                    <wps:bodyPr/>
                  </wps:wsp>
                </a:graphicData>
              </a:graphic>
            </wp:anchor>
          </w:drawing>
        </mc:Choice>
        <mc:Fallback>
          <w:pict>
            <v:line id="shape_0" from="-1.95pt,5.8pt" to="462.6pt,5.8pt" ID="Conector recto 7" stroked="f" o:allowincell="f" style="position:absolute" wp14:anchorId="13BFDD9C">
              <v:stroke color="#3465a4" joinstyle="round" endcap="flat"/>
              <v:fill o:detectmouseclick="t" on="false"/>
              <w10:wrap type="none"/>
            </v:line>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a5d84"/>
    <w:pPr>
      <w:widowControl/>
      <w:suppressAutoHyphens w:val="true"/>
      <w:bidi w:val="0"/>
      <w:spacing w:before="0" w:after="0"/>
      <w:jc w:val="left"/>
    </w:pPr>
    <w:rPr>
      <w:rFonts w:ascii="Times New Roman" w:hAnsi="Times New Roman" w:eastAsia="Times New Roman" w:cs="Times New Roman"/>
      <w:color w:val="auto"/>
      <w:kern w:val="0"/>
      <w:sz w:val="24"/>
      <w:szCs w:val="24"/>
      <w:lang w:val="es-ES"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qFormat/>
    <w:rsid w:val="007a5d84"/>
    <w:rPr>
      <w:rFonts w:ascii="Times New Roman" w:hAnsi="Times New Roman" w:eastAsia="Times New Roman" w:cs="Times New Roman"/>
      <w:sz w:val="20"/>
      <w:szCs w:val="20"/>
      <w:lang w:eastAsia="es-ES"/>
    </w:rPr>
  </w:style>
  <w:style w:type="character" w:styleId="PiedepginaCar" w:customStyle="1">
    <w:name w:val="Pie de página Car"/>
    <w:qFormat/>
    <w:rsid w:val="007a5d84"/>
    <w:rPr>
      <w:rFonts w:ascii="Times New Roman" w:hAnsi="Times New Roman" w:eastAsia="Times New Roman" w:cs="Times New Roman"/>
      <w:sz w:val="24"/>
      <w:szCs w:val="24"/>
      <w:lang w:val="es-ES" w:eastAsia="es-ES"/>
    </w:rPr>
  </w:style>
  <w:style w:type="character" w:styleId="PageNumber">
    <w:name w:val="Page Number"/>
    <w:basedOn w:val="DefaultParagraphFont"/>
    <w:qFormat/>
    <w:rsid w:val="007a5d84"/>
    <w:rPr/>
  </w:style>
  <w:style w:type="character" w:styleId="Hyperlink">
    <w:name w:val="Hyperlink"/>
    <w:uiPriority w:val="99"/>
    <w:unhideWhenUsed/>
    <w:rsid w:val="00fd6e73"/>
    <w:rPr>
      <w:color w:val="0000FF"/>
      <w:u w:val="single"/>
    </w:rPr>
  </w:style>
  <w:style w:type="character" w:styleId="Vietas">
    <w:name w:val="Viñeta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ypie">
    <w:name w:val="Cabecera y pie"/>
    <w:basedOn w:val="Normal"/>
    <w:qFormat/>
    <w:pPr/>
    <w:rPr/>
  </w:style>
  <w:style w:type="paragraph" w:styleId="Header">
    <w:name w:val="Header"/>
    <w:basedOn w:val="Normal"/>
    <w:link w:val="EncabezadoCar"/>
    <w:rsid w:val="007a5d84"/>
    <w:pPr>
      <w:tabs>
        <w:tab w:val="clear" w:pos="708"/>
        <w:tab w:val="center" w:pos="4252" w:leader="none"/>
        <w:tab w:val="right" w:pos="8504" w:leader="none"/>
      </w:tabs>
    </w:pPr>
    <w:rPr>
      <w:sz w:val="20"/>
      <w:szCs w:val="20"/>
      <w:lang w:val="es-MX"/>
    </w:rPr>
  </w:style>
  <w:style w:type="paragraph" w:styleId="Footer">
    <w:name w:val="Footer"/>
    <w:basedOn w:val="Normal"/>
    <w:link w:val="PiedepginaCar"/>
    <w:rsid w:val="007a5d84"/>
    <w:pPr>
      <w:tabs>
        <w:tab w:val="clear" w:pos="708"/>
        <w:tab w:val="center" w:pos="4419" w:leader="none"/>
        <w:tab w:val="right" w:pos="8838" w:leader="none"/>
      </w:tabs>
    </w:pPr>
    <w:rPr/>
  </w:style>
  <w:style w:type="paragraph" w:styleId="ListParagraph">
    <w:name w:val="List Paragraph"/>
    <w:basedOn w:val="Normal"/>
    <w:uiPriority w:val="34"/>
    <w:qFormat/>
    <w:rsid w:val="007a5d84"/>
    <w:pPr>
      <w:spacing w:before="0" w:after="0"/>
      <w:ind w:hanging="0" w:left="720"/>
      <w:contextualSpacing/>
    </w:pPr>
    <w:rPr/>
  </w:style>
  <w:style w:type="paragraph" w:styleId="Contenidodelatabla" w:customStyle="1">
    <w:name w:val="Contenido de la tabla"/>
    <w:basedOn w:val="Normal"/>
    <w:uiPriority w:val="99"/>
    <w:qFormat/>
    <w:rsid w:val="00fd6e73"/>
    <w:pPr>
      <w:widowControl w:val="false"/>
      <w:spacing w:before="0" w:after="283"/>
    </w:pPr>
    <w:rPr>
      <w:rFonts w:ascii="Arial" w:hAnsi="Arial" w:cs="Arial"/>
    </w:rPr>
  </w:style>
  <w:style w:type="paragraph" w:styleId="Contenidodelmarco">
    <w:name w:val="Contenido del marco"/>
    <w:basedOn w:val="Normal"/>
    <w:qFormat/>
    <w:pPr/>
    <w:rPr/>
  </w:style>
  <w:style w:type="paragraph" w:styleId="Default">
    <w:name w:val="Default"/>
    <w:qFormat/>
    <w:pPr>
      <w:widowControl/>
      <w:suppressAutoHyphens w:val="true"/>
      <w:bidi w:val="0"/>
      <w:spacing w:before="0" w:after="0"/>
      <w:jc w:val="left"/>
    </w:pPr>
    <w:rPr>
      <w:rFonts w:ascii="Calibri" w:hAnsi="Calibri" w:eastAsia="Calibri" w:cs="Times New Roman"/>
      <w:color w:val="000000"/>
      <w:kern w:val="0"/>
      <w:sz w:val="24"/>
      <w:szCs w:val="20"/>
      <w:lang w:val="es-ES" w:eastAsia="es-ES" w:bidi="ar-SA"/>
    </w:rPr>
  </w:style>
  <w:style w:type="paragraph" w:styleId="Ttulodelatabla">
    <w:name w:val="Título de la tabla"/>
    <w:basedOn w:val="Contenidodelatabla"/>
    <w:qFormat/>
    <w:pPr>
      <w:suppressLineNumbers/>
      <w:jc w:val="center"/>
    </w:pPr>
    <w:rPr>
      <w:b/>
      <w:bCs/>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c57ad2"/>
    <w:rPr>
      <w:lang w:val="es-ES_tradnl"/>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36</TotalTime>
  <Application>LibreOffice/24.2.7.2$Linux_X86_64 LibreOffice_project/420$Build-2</Application>
  <AppVersion>15.0000</AppVersion>
  <Pages>5</Pages>
  <Words>1562</Words>
  <Characters>8788</Characters>
  <CharactersWithSpaces>10207</CharactersWithSpaces>
  <Paragraphs>220</Paragraphs>
  <Company>Luffi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2022-10-13T12:47:00Z</dcterms:created>
  <dc:creator>Info</dc:creator>
  <dc:description/>
  <dc:language>es-MX</dc:language>
  <cp:lastModifiedBy/>
  <cp:lastPrinted>2017-04-26T22:24:00Z</cp:lastPrinted>
  <dcterms:modified xsi:type="dcterms:W3CDTF">2025-04-21T10:47:44Z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